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B83D" w14:textId="77777777" w:rsidR="00C90C80" w:rsidRDefault="00C90C80"/>
    <w:p w14:paraId="45BC1C37" w14:textId="77777777" w:rsidR="00C90C80" w:rsidRDefault="00C90C80" w:rsidP="00C90C80">
      <w:pPr>
        <w:pStyle w:val="Antet"/>
        <w:jc w:val="right"/>
        <w:rPr>
          <w:rFonts w:ascii="Trebuchet MS" w:hAnsi="Trebuchet MS"/>
          <w:sz w:val="20"/>
          <w:szCs w:val="20"/>
        </w:rPr>
      </w:pPr>
    </w:p>
    <w:p w14:paraId="5C9330DC" w14:textId="77777777" w:rsidR="00C90C80" w:rsidRPr="0027700D" w:rsidRDefault="00C90C80" w:rsidP="00C90C80">
      <w:pPr>
        <w:pStyle w:val="Titlu5"/>
        <w:jc w:val="left"/>
        <w:rPr>
          <w:rFonts w:cs="Arial"/>
          <w:sz w:val="22"/>
          <w:szCs w:val="22"/>
        </w:rPr>
      </w:pPr>
      <w:r w:rsidRPr="0027700D">
        <w:rPr>
          <w:rFonts w:cs="Arial"/>
          <w:sz w:val="22"/>
          <w:szCs w:val="22"/>
        </w:rPr>
        <w:t>Program Regional NE 2021-2027</w:t>
      </w:r>
    </w:p>
    <w:p w14:paraId="15C661AF" w14:textId="06FAA839" w:rsidR="00C90C80" w:rsidRPr="0027700D" w:rsidRDefault="00C90C80" w:rsidP="00C90C8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bookmarkStart w:id="0" w:name="_Hlk155609999"/>
      <w:r w:rsidRPr="0027700D">
        <w:rPr>
          <w:rFonts w:ascii="Trebuchet MS" w:hAnsi="Trebuchet MS"/>
          <w:b/>
          <w:bCs/>
          <w:sz w:val="22"/>
          <w:szCs w:val="22"/>
        </w:rPr>
        <w:t>Prioritatea de investiții „</w:t>
      </w:r>
      <w:r w:rsidRPr="009749B6">
        <w:rPr>
          <w:rFonts w:ascii="Trebuchet MS" w:hAnsi="Trebuchet MS"/>
          <w:b/>
          <w:bCs/>
          <w:sz w:val="22"/>
          <w:szCs w:val="22"/>
        </w:rPr>
        <w:t>PRIORITATEA 5</w:t>
      </w:r>
      <w:r w:rsidR="00EB0C2E">
        <w:rPr>
          <w:rFonts w:ascii="Trebuchet MS" w:hAnsi="Trebuchet MS"/>
          <w:b/>
          <w:bCs/>
          <w:sz w:val="22"/>
          <w:szCs w:val="22"/>
        </w:rPr>
        <w:t xml:space="preserve"> </w:t>
      </w:r>
      <w:r w:rsidRPr="009749B6">
        <w:rPr>
          <w:rFonts w:ascii="Trebuchet MS" w:hAnsi="Trebuchet MS"/>
          <w:b/>
          <w:bCs/>
          <w:sz w:val="22"/>
          <w:szCs w:val="22"/>
        </w:rPr>
        <w:t>NORD-EST – O REGIUNE MAI ACCESIBILĂ</w:t>
      </w:r>
      <w:r w:rsidRPr="0027700D">
        <w:rPr>
          <w:rFonts w:ascii="Trebuchet MS" w:hAnsi="Trebuchet MS"/>
          <w:b/>
          <w:bCs/>
          <w:sz w:val="22"/>
          <w:szCs w:val="22"/>
        </w:rPr>
        <w:t>”</w:t>
      </w:r>
    </w:p>
    <w:bookmarkEnd w:id="0"/>
    <w:p w14:paraId="769E306A" w14:textId="3E9C9F91" w:rsidR="00C90C80" w:rsidRPr="0027700D" w:rsidRDefault="00C90C80" w:rsidP="00C90C8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Apel de proiecte nr.</w:t>
      </w:r>
      <w:r w:rsidRPr="0027700D">
        <w:rPr>
          <w:b/>
          <w:bCs/>
        </w:rPr>
        <w:t xml:space="preserve"> </w:t>
      </w:r>
      <w:r w:rsidRPr="00F64322">
        <w:rPr>
          <w:rFonts w:ascii="Trebuchet MS" w:hAnsi="Trebuchet MS"/>
          <w:b/>
          <w:bCs/>
          <w:sz w:val="22"/>
          <w:szCs w:val="22"/>
        </w:rPr>
        <w:t>cu numărul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 w:rsidRPr="00E62245">
        <w:rPr>
          <w:rFonts w:ascii="Trebuchet MS" w:hAnsi="Trebuchet MS"/>
          <w:b/>
          <w:bCs/>
          <w:sz w:val="22"/>
          <w:szCs w:val="22"/>
        </w:rPr>
        <w:t>PR/NE/202</w:t>
      </w:r>
      <w:r w:rsidR="00704836">
        <w:rPr>
          <w:rFonts w:ascii="Trebuchet MS" w:hAnsi="Trebuchet MS"/>
          <w:b/>
          <w:bCs/>
          <w:sz w:val="22"/>
          <w:szCs w:val="22"/>
        </w:rPr>
        <w:t>4</w:t>
      </w:r>
      <w:r w:rsidRPr="00E62245">
        <w:rPr>
          <w:rFonts w:ascii="Trebuchet MS" w:hAnsi="Trebuchet MS"/>
          <w:b/>
          <w:bCs/>
          <w:sz w:val="22"/>
          <w:szCs w:val="22"/>
        </w:rPr>
        <w:t>/5/RSO3.2/1</w:t>
      </w:r>
      <w:r w:rsidRPr="00F64322">
        <w:rPr>
          <w:rFonts w:ascii="Trebuchet MS" w:hAnsi="Trebuchet MS"/>
          <w:b/>
          <w:bCs/>
          <w:sz w:val="22"/>
          <w:szCs w:val="22"/>
        </w:rPr>
        <w:t xml:space="preserve"> </w:t>
      </w:r>
    </w:p>
    <w:tbl>
      <w:tblPr>
        <w:tblW w:w="15593" w:type="dxa"/>
        <w:tblInd w:w="-15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523"/>
        <w:gridCol w:w="11070"/>
      </w:tblGrid>
      <w:tr w:rsidR="00C90C80" w:rsidRPr="0027700D" w14:paraId="152EB6F6" w14:textId="77777777" w:rsidTr="00C90C80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DB45B67" w14:textId="77777777" w:rsidR="00C90C80" w:rsidRPr="0027700D" w:rsidRDefault="00C90C80" w:rsidP="00230E5A">
            <w:pPr>
              <w:jc w:val="both"/>
              <w:rPr>
                <w:rFonts w:cs="Arial"/>
              </w:rPr>
            </w:pPr>
            <w:proofErr w:type="spellStart"/>
            <w:r w:rsidRPr="0027700D">
              <w:rPr>
                <w:rFonts w:cs="Arial"/>
              </w:rPr>
              <w:t>Titlu</w:t>
            </w:r>
            <w:proofErr w:type="spellEnd"/>
            <w:r w:rsidRPr="0027700D">
              <w:rPr>
                <w:rFonts w:cs="Arial"/>
              </w:rPr>
              <w:t xml:space="preserve"> cerere de </w:t>
            </w:r>
            <w:proofErr w:type="spellStart"/>
            <w:r w:rsidRPr="0027700D">
              <w:rPr>
                <w:rFonts w:cs="Arial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7B2352DC" w14:textId="77777777" w:rsidR="00C90C80" w:rsidRPr="0027700D" w:rsidRDefault="00C90C80" w:rsidP="00230E5A">
            <w:r w:rsidRPr="0027700D">
              <w:rPr>
                <w:rFonts w:cs="Arial"/>
              </w:rPr>
              <w:t xml:space="preserve"> ................</w:t>
            </w:r>
          </w:p>
        </w:tc>
      </w:tr>
      <w:tr w:rsidR="00C90C80" w:rsidRPr="0027700D" w14:paraId="39422BCC" w14:textId="77777777" w:rsidTr="00C90C80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C2DCAB8" w14:textId="77777777" w:rsidR="00C90C80" w:rsidRPr="0027700D" w:rsidRDefault="00C90C80" w:rsidP="00230E5A">
            <w:pPr>
              <w:jc w:val="both"/>
              <w:rPr>
                <w:rFonts w:cs="Arial"/>
              </w:rPr>
            </w:pPr>
            <w:r w:rsidRPr="0027700D">
              <w:rPr>
                <w:rFonts w:cs="Arial"/>
              </w:rPr>
              <w:t xml:space="preserve">Cod SMIS al </w:t>
            </w:r>
            <w:proofErr w:type="spellStart"/>
            <w:r w:rsidRPr="0027700D">
              <w:rPr>
                <w:rFonts w:cs="Arial"/>
              </w:rPr>
              <w:t>cererii</w:t>
            </w:r>
            <w:proofErr w:type="spellEnd"/>
            <w:r w:rsidRPr="0027700D">
              <w:rPr>
                <w:rFonts w:cs="Arial"/>
              </w:rPr>
              <w:t xml:space="preserve"> de finanţare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43C6B608" w14:textId="77777777" w:rsidR="00C90C80" w:rsidRPr="0027700D" w:rsidRDefault="00C90C80" w:rsidP="00230E5A">
            <w:r w:rsidRPr="0027700D">
              <w:rPr>
                <w:rFonts w:cs="Arial"/>
              </w:rPr>
              <w:t xml:space="preserve"> .........</w:t>
            </w:r>
          </w:p>
        </w:tc>
      </w:tr>
      <w:tr w:rsidR="00C90C80" w:rsidRPr="0027700D" w14:paraId="0376AC2C" w14:textId="77777777" w:rsidTr="00C90C80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A96F140" w14:textId="77777777" w:rsidR="00C90C80" w:rsidRPr="0027700D" w:rsidRDefault="00C90C80" w:rsidP="00230E5A">
            <w:pPr>
              <w:jc w:val="both"/>
            </w:pPr>
            <w:proofErr w:type="spellStart"/>
            <w:r w:rsidRPr="0027700D">
              <w:t>Solicitant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4BB1EA4F" w14:textId="77777777" w:rsidR="00C90C80" w:rsidRPr="0027700D" w:rsidRDefault="00C90C80" w:rsidP="00230E5A">
            <w:r w:rsidRPr="0027700D">
              <w:t xml:space="preserve"> ...........</w:t>
            </w:r>
          </w:p>
        </w:tc>
      </w:tr>
    </w:tbl>
    <w:p w14:paraId="7AB7D4CB" w14:textId="77777777" w:rsidR="00C90C80" w:rsidRDefault="00C90C80" w:rsidP="00C90C80">
      <w:pPr>
        <w:pStyle w:val="Antet"/>
        <w:tabs>
          <w:tab w:val="left" w:pos="120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</w:p>
    <w:p w14:paraId="54CFDF73" w14:textId="77777777" w:rsidR="00C90C80" w:rsidRDefault="00C90C80"/>
    <w:tbl>
      <w:tblPr>
        <w:tblStyle w:val="Tabelgril"/>
        <w:tblW w:w="15513" w:type="dxa"/>
        <w:tblLayout w:type="fixed"/>
        <w:tblLook w:val="04A0" w:firstRow="1" w:lastRow="0" w:firstColumn="1" w:lastColumn="0" w:noHBand="0" w:noVBand="1"/>
      </w:tblPr>
      <w:tblGrid>
        <w:gridCol w:w="7508"/>
        <w:gridCol w:w="1843"/>
        <w:gridCol w:w="6155"/>
        <w:gridCol w:w="7"/>
      </w:tblGrid>
      <w:tr w:rsidR="00445BFC" w:rsidRPr="00131B48" w14:paraId="5B43AC22" w14:textId="77777777" w:rsidTr="00FF236A">
        <w:tc>
          <w:tcPr>
            <w:tcW w:w="15513" w:type="dxa"/>
            <w:gridSpan w:val="4"/>
            <w:vAlign w:val="center"/>
          </w:tcPr>
          <w:p w14:paraId="5E8CD13B" w14:textId="60223530" w:rsidR="00445BFC" w:rsidRPr="00131B48" w:rsidRDefault="00582D1F" w:rsidP="0094179D">
            <w:pPr>
              <w:jc w:val="center"/>
              <w:rPr>
                <w:rFonts w:ascii="Trebuchet MS" w:hAnsi="Trebuchet MS" w:cs="Times New Roman"/>
                <w:sz w:val="32"/>
                <w:szCs w:val="32"/>
                <w:lang w:val="pt-BR"/>
              </w:rPr>
            </w:pPr>
            <w:r w:rsidRPr="00950BE9">
              <w:rPr>
                <w:rFonts w:ascii="Trebuchet MS" w:hAnsi="Trebuchet MS" w:cs="Times New Roman"/>
                <w:b/>
                <w:bCs/>
                <w:color w:val="000000" w:themeColor="text1"/>
                <w:sz w:val="32"/>
                <w:szCs w:val="32"/>
                <w:lang w:val="pt-BR"/>
              </w:rPr>
              <w:t>Grila de selectie a cererilor de finanţare</w:t>
            </w: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32"/>
                <w:szCs w:val="32"/>
                <w:lang w:val="pt-BR"/>
              </w:rPr>
              <w:t xml:space="preserve"> </w:t>
            </w:r>
          </w:p>
        </w:tc>
      </w:tr>
      <w:tr w:rsidR="00FF7C12" w:rsidRPr="000C7898" w14:paraId="1D32531D" w14:textId="77777777" w:rsidTr="00FF236A">
        <w:trPr>
          <w:gridAfter w:val="1"/>
          <w:wAfter w:w="7" w:type="dxa"/>
        </w:trPr>
        <w:tc>
          <w:tcPr>
            <w:tcW w:w="7508" w:type="dxa"/>
            <w:vAlign w:val="center"/>
          </w:tcPr>
          <w:p w14:paraId="4E2F7D2D" w14:textId="77777777" w:rsidR="00FF7C12" w:rsidRPr="000C7898" w:rsidRDefault="00FF7C12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0C7898">
              <w:rPr>
                <w:rFonts w:ascii="Trebuchet MS" w:hAnsi="Trebuchet MS" w:cs="Times New Roman"/>
                <w:b/>
                <w:bCs/>
                <w:color w:val="000000" w:themeColor="text1"/>
                <w:lang w:val="it-IT"/>
              </w:rPr>
              <w:t>Cerinţa/ Criteriul</w:t>
            </w:r>
          </w:p>
        </w:tc>
        <w:tc>
          <w:tcPr>
            <w:tcW w:w="7998" w:type="dxa"/>
            <w:gridSpan w:val="2"/>
            <w:vAlign w:val="center"/>
          </w:tcPr>
          <w:p w14:paraId="0FFDF87B" w14:textId="37B25DB6" w:rsidR="00FF7C12" w:rsidRPr="000C7898" w:rsidRDefault="00FF7C12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</w:p>
        </w:tc>
      </w:tr>
      <w:tr w:rsidR="004045DB" w:rsidRPr="000C7898" w14:paraId="6E44E886" w14:textId="77777777" w:rsidTr="00FF236A">
        <w:trPr>
          <w:gridAfter w:val="1"/>
          <w:wAfter w:w="7" w:type="dxa"/>
        </w:trPr>
        <w:tc>
          <w:tcPr>
            <w:tcW w:w="7508" w:type="dxa"/>
            <w:vAlign w:val="center"/>
          </w:tcPr>
          <w:p w14:paraId="0D08EC17" w14:textId="77777777" w:rsidR="004045DB" w:rsidRDefault="004045DB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2A55F35E" w14:textId="77777777" w:rsidR="004045DB" w:rsidRPr="00793591" w:rsidRDefault="004045DB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55" w:type="dxa"/>
            <w:vAlign w:val="center"/>
          </w:tcPr>
          <w:p w14:paraId="3E661BCA" w14:textId="77777777" w:rsidR="004045DB" w:rsidRDefault="004045DB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5F58AA" w:rsidRPr="000C7898" w14:paraId="53A997DA" w14:textId="77777777" w:rsidTr="00FF236A">
        <w:trPr>
          <w:gridAfter w:val="1"/>
          <w:wAfter w:w="7" w:type="dxa"/>
        </w:trPr>
        <w:tc>
          <w:tcPr>
            <w:tcW w:w="7508" w:type="dxa"/>
            <w:vAlign w:val="center"/>
          </w:tcPr>
          <w:p w14:paraId="64995C35" w14:textId="77777777" w:rsidR="005F58AA" w:rsidRDefault="00865857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>
              <w:rPr>
                <w:rFonts w:ascii="Trebuchet MS" w:hAnsi="Trebuchet MS" w:cs="Times New Roman"/>
                <w:b/>
                <w:bCs/>
              </w:rPr>
              <w:t>PROIECTE DE TIP A</w:t>
            </w:r>
          </w:p>
          <w:p w14:paraId="2EAB3D81" w14:textId="322B7088" w:rsidR="004045DB" w:rsidRPr="004045DB" w:rsidRDefault="004045DB" w:rsidP="004045DB">
            <w:pPr>
              <w:jc w:val="center"/>
              <w:rPr>
                <w:rFonts w:ascii="Trebuchet MS" w:hAnsi="Trebuchet MS" w:cs="Times New Roman"/>
                <w:bCs/>
                <w:i/>
              </w:rPr>
            </w:pPr>
            <w:r w:rsidRPr="00662B52">
              <w:rPr>
                <w:rFonts w:ascii="Trebuchet MS" w:hAnsi="Trebuchet MS" w:cs="Times New Roman"/>
                <w:bCs/>
                <w:i/>
              </w:rPr>
              <w:t xml:space="preserve">In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cazul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in care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proiectul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nu face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parte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din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aceasta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categorie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se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va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selecta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optiunea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N/A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pentru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fiecare</w:t>
            </w:r>
            <w:proofErr w:type="spellEnd"/>
            <w:r w:rsidRPr="00662B52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662B52">
              <w:rPr>
                <w:rFonts w:ascii="Trebuchet MS" w:hAnsi="Trebuchet MS" w:cs="Times New Roman"/>
                <w:bCs/>
                <w:i/>
              </w:rPr>
              <w:t>subcriteriu</w:t>
            </w:r>
            <w:proofErr w:type="spellEnd"/>
          </w:p>
        </w:tc>
        <w:tc>
          <w:tcPr>
            <w:tcW w:w="1843" w:type="dxa"/>
            <w:vAlign w:val="center"/>
          </w:tcPr>
          <w:p w14:paraId="7A6339A7" w14:textId="0DBA2429" w:rsidR="005F58AA" w:rsidRPr="00793591" w:rsidRDefault="005F58AA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Limite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</w:p>
        </w:tc>
        <w:tc>
          <w:tcPr>
            <w:tcW w:w="6155" w:type="dxa"/>
            <w:vAlign w:val="center"/>
          </w:tcPr>
          <w:p w14:paraId="6EFF4FE9" w14:textId="4DC8E08A" w:rsidR="005F58AA" w:rsidRPr="00793591" w:rsidRDefault="005376C7" w:rsidP="005376C7">
            <w:pPr>
              <w:jc w:val="both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Detaliere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metoda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si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elemente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care se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verifica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vederea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indeplinirii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criteriului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Documente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necesare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pentru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evaluarea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criteriului</w:t>
            </w:r>
            <w:proofErr w:type="spellEnd"/>
          </w:p>
        </w:tc>
      </w:tr>
      <w:tr w:rsidR="005F58AA" w:rsidRPr="000C7898" w14:paraId="29CF276C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28173282" w14:textId="69FE4162" w:rsidR="005F58AA" w:rsidRPr="00793591" w:rsidRDefault="005F58AA" w:rsidP="00D66D3F">
            <w:pPr>
              <w:pStyle w:val="Listparagraf"/>
              <w:numPr>
                <w:ilvl w:val="0"/>
                <w:numId w:val="30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Contribuţia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priorității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investiție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CF97E8B" w14:textId="43FAF49A" w:rsidR="005F58AA" w:rsidRPr="00793591" w:rsidRDefault="005F58AA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60p</w:t>
            </w:r>
          </w:p>
        </w:tc>
        <w:tc>
          <w:tcPr>
            <w:tcW w:w="6155" w:type="dxa"/>
            <w:vAlign w:val="center"/>
          </w:tcPr>
          <w:p w14:paraId="6CB2FE35" w14:textId="77777777" w:rsidR="005F58AA" w:rsidRPr="000C7898" w:rsidRDefault="005F58AA" w:rsidP="0094179D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C78372D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0FDFC11E" w14:textId="7510908B" w:rsidR="005F58AA" w:rsidRPr="00793591" w:rsidRDefault="005F58AA" w:rsidP="008723B4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evaluat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care se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efectuează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lucrări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având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vedere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indicatorul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PR)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60043FD" w14:textId="1D1EC17B" w:rsidR="005F58AA" w:rsidRPr="00793591" w:rsidRDefault="005F58AA" w:rsidP="008723B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6304DBFC" w14:textId="799F6708" w:rsidR="005F58AA" w:rsidRPr="005376C7" w:rsidRDefault="005376C7" w:rsidP="005376C7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sz w:val="20"/>
                <w:szCs w:val="20"/>
              </w:rPr>
              <w:t>punctaj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baza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informațiilor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cererea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finanțare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și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datelor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documentația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tehnico-economică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</w:tr>
      <w:tr w:rsidR="005F58AA" w:rsidRPr="000C7898" w14:paraId="2F27D257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2CC" w:themeFill="accent4" w:themeFillTint="33"/>
            <w:vAlign w:val="center"/>
          </w:tcPr>
          <w:p w14:paraId="448FB0F4" w14:textId="48465870" w:rsidR="005F58AA" w:rsidRPr="00793591" w:rsidRDefault="005F58AA" w:rsidP="008723B4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reabilitate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conectate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TEN 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8469B1" w14:textId="0D7B6D5E" w:rsidR="005F58AA" w:rsidRPr="00793591" w:rsidRDefault="005F58AA" w:rsidP="008723B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6155" w:type="dxa"/>
            <w:shd w:val="clear" w:color="auto" w:fill="auto"/>
            <w:vAlign w:val="center"/>
          </w:tcPr>
          <w:p w14:paraId="22D0610C" w14:textId="77777777" w:rsidR="005F58AA" w:rsidRPr="000C7898" w:rsidRDefault="005F58AA" w:rsidP="008723B4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173216C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5C122288" w14:textId="2A710570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1" w:name="_Hlk135214641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km                                                      </w:t>
            </w:r>
            <w:bookmarkEnd w:id="1"/>
          </w:p>
        </w:tc>
        <w:tc>
          <w:tcPr>
            <w:tcW w:w="1843" w:type="dxa"/>
            <w:vAlign w:val="center"/>
          </w:tcPr>
          <w:p w14:paraId="3EC3952C" w14:textId="25B78A95" w:rsidR="005F58AA" w:rsidRPr="00793591" w:rsidRDefault="00C8453B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37CCA8C3" w14:textId="77777777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5CC0B220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78D60B3E" w14:textId="7361BD3F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2" w:name="_Hlk135214660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3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0&lt;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</w:t>
            </w:r>
            <w:bookmarkEnd w:id="2"/>
          </w:p>
        </w:tc>
        <w:tc>
          <w:tcPr>
            <w:tcW w:w="1843" w:type="dxa"/>
            <w:vAlign w:val="center"/>
          </w:tcPr>
          <w:p w14:paraId="467A2FA7" w14:textId="0D4C3CA4" w:rsidR="005F58AA" w:rsidRPr="00793591" w:rsidRDefault="00122C22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62BBE157" w14:textId="585E6745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14B9AE6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677E6890" w14:textId="6A2E291F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3" w:name="_Hlk135214706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&lt;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3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0 km                                                            </w:t>
            </w:r>
            <w:bookmarkEnd w:id="3"/>
          </w:p>
        </w:tc>
        <w:tc>
          <w:tcPr>
            <w:tcW w:w="1843" w:type="dxa"/>
            <w:vAlign w:val="center"/>
          </w:tcPr>
          <w:p w14:paraId="777E4E93" w14:textId="76BE6343" w:rsidR="005F58AA" w:rsidRPr="00793591" w:rsidRDefault="00C8453B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675A77FA" w14:textId="77777777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5656244B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0A21F0F4" w14:textId="23B3CC4C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3256521" w14:textId="4A6C93BA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5CA58E6F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113C4FA8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1829A8C5" w14:textId="2EAF8C24" w:rsidR="001B7DB0" w:rsidRPr="00FA64A1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1B7DB0" w:rsidRPr="000C7898" w14:paraId="412B3597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3265680F" w14:textId="1F5FCBDA" w:rsidR="001B7DB0" w:rsidRPr="000470CA" w:rsidRDefault="001B7DB0" w:rsidP="001B7DB0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55E6D4" w14:textId="77777777" w:rsidR="001B7DB0" w:rsidRPr="000470CA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5" w:type="dxa"/>
            <w:shd w:val="clear" w:color="auto" w:fill="FFFFFF" w:themeFill="background1"/>
            <w:vAlign w:val="center"/>
          </w:tcPr>
          <w:p w14:paraId="43D4436B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F82AAE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2CC" w:themeFill="accent4" w:themeFillTint="33"/>
            <w:vAlign w:val="center"/>
          </w:tcPr>
          <w:p w14:paraId="31B3B3E7" w14:textId="322F52B0" w:rsidR="001B7DB0" w:rsidRPr="000470CA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.2.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conectate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TEN T (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noduri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6097AC9" w14:textId="77777777" w:rsidR="001B7DB0" w:rsidRPr="000470CA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4B85101" w14:textId="16C13783" w:rsidR="001B7DB0" w:rsidRPr="000470CA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5" w:type="dxa"/>
            <w:shd w:val="clear" w:color="auto" w:fill="auto"/>
            <w:vAlign w:val="center"/>
          </w:tcPr>
          <w:p w14:paraId="69EFCC6F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8EA7DA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42E2F499" w14:textId="77777777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bookmarkStart w:id="4" w:name="_Hlk135214743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bookmarkStart w:id="5" w:name="_Hlk135214799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End w:id="5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≥ 4 km</w:t>
            </w:r>
          </w:p>
        </w:tc>
        <w:tc>
          <w:tcPr>
            <w:tcW w:w="1843" w:type="dxa"/>
            <w:vAlign w:val="center"/>
          </w:tcPr>
          <w:p w14:paraId="17CE7085" w14:textId="6DA3B721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234BAAF7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66430E75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46E2504C" w14:textId="77777777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 2&lt; 4 km</w:t>
            </w:r>
          </w:p>
        </w:tc>
        <w:tc>
          <w:tcPr>
            <w:tcW w:w="1843" w:type="dxa"/>
            <w:vAlign w:val="center"/>
          </w:tcPr>
          <w:p w14:paraId="732F4009" w14:textId="00F308E4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2DCE814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D4EC225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358E9424" w14:textId="0BE4A774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&gt;0&lt; 2km</w:t>
            </w:r>
          </w:p>
        </w:tc>
        <w:tc>
          <w:tcPr>
            <w:tcW w:w="1843" w:type="dxa"/>
            <w:vAlign w:val="center"/>
          </w:tcPr>
          <w:p w14:paraId="39D609A9" w14:textId="06A8B693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22A4F4C4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bookmarkEnd w:id="4"/>
      <w:tr w:rsidR="001B7DB0" w:rsidRPr="000C7898" w14:paraId="79B45ADF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3E1D70A0" w14:textId="64D54048" w:rsidR="001B7DB0" w:rsidRPr="00662B52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d. N/A </w:t>
            </w:r>
          </w:p>
        </w:tc>
        <w:tc>
          <w:tcPr>
            <w:tcW w:w="1843" w:type="dxa"/>
            <w:vAlign w:val="center"/>
          </w:tcPr>
          <w:p w14:paraId="0A769041" w14:textId="640FF06E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0188D732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1F67BAC4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417ACF19" w14:textId="28C9C25C" w:rsidR="001B7DB0" w:rsidRPr="00131B48" w:rsidRDefault="001B7DB0" w:rsidP="001B7DB0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1B7DB0" w:rsidRPr="000C7898" w14:paraId="4B5987F7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59D41523" w14:textId="0671218B" w:rsidR="001B7DB0" w:rsidRPr="00793591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I.2. </w:t>
            </w:r>
            <w:bookmarkStart w:id="6" w:name="_Hlk142298447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Populatia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Start w:id="7" w:name="_Hlk135214868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(conform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recente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date INS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2022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)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End w:id="7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deservita de drumul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judetean/traseu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care face obiectul proiectului</w:t>
            </w:r>
            <w:bookmarkEnd w:id="6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83BC52B" w14:textId="3ED7C83E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3EE1B675" w14:textId="436E2C8F" w:rsidR="001B7DB0" w:rsidRDefault="005376C7" w:rsidP="005376C7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prezentate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Adresa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emisă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Institutul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Național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Statistică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(</w:t>
            </w:r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care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atesta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populația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deservită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prin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proiect</w:t>
            </w:r>
            <w:proofErr w:type="spellEnd"/>
            <w:r w:rsidR="00FF236A">
              <w:rPr>
                <w:rFonts w:ascii="Trebuchet MS" w:hAnsi="Trebuchet MS"/>
                <w:snapToGrid w:val="0"/>
                <w:sz w:val="20"/>
                <w:szCs w:val="20"/>
              </w:rPr>
              <w:t>,</w:t>
            </w:r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datelor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la 01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ianuarie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2022/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sau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celor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mai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recente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date ale INS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) precum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celor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prezentate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412385B9" w14:textId="77777777" w:rsidR="005376C7" w:rsidRDefault="005376C7" w:rsidP="005376C7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5CE153D2" w14:textId="2A49CBC8" w:rsidR="005376C7" w:rsidRPr="005376C7" w:rsidRDefault="005376C7" w:rsidP="005376C7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lua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calcul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populația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municipiilor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/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orașelor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/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comunelor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care sunt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traversate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traseele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drum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județean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propuse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.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cazul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comunelor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lua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calcul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doar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acelea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care au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cel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puțin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o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localitate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componentă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traversată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traseele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drum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județean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propuse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</w:tr>
      <w:tr w:rsidR="001B7DB0" w:rsidRPr="000C7898" w14:paraId="3EBA94C0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87EE5FE" w14:textId="2619C577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bookmarkStart w:id="8" w:name="_Hlk135214915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 30.000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8"/>
            <w:proofErr w:type="spellEnd"/>
          </w:p>
        </w:tc>
        <w:tc>
          <w:tcPr>
            <w:tcW w:w="1843" w:type="dxa"/>
            <w:vAlign w:val="center"/>
          </w:tcPr>
          <w:p w14:paraId="674A2334" w14:textId="1170CB2C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3AB7F83A" w14:textId="356424E0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4DD5B8D9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2DC7486B" w14:textId="0AEF9E46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9" w:name="_Hlk135214933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</w:t>
            </w:r>
            <w:r w:rsidR="008435E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20.000</w:t>
            </w:r>
            <w:r w:rsidR="008435E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&lt; 30.000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9"/>
            <w:proofErr w:type="spellEnd"/>
          </w:p>
        </w:tc>
        <w:tc>
          <w:tcPr>
            <w:tcW w:w="1843" w:type="dxa"/>
            <w:vAlign w:val="center"/>
          </w:tcPr>
          <w:p w14:paraId="51320DA2" w14:textId="2F2F0493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6155" w:type="dxa"/>
            <w:vAlign w:val="center"/>
          </w:tcPr>
          <w:p w14:paraId="50BF16AD" w14:textId="1FA0014B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4973DFF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33F66B44" w14:textId="765DE38D" w:rsidR="001B7DB0" w:rsidRPr="006764C3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bookmarkStart w:id="10" w:name="_Hlk135214947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&gt;10.000</w:t>
            </w:r>
            <w:r w:rsidR="008435E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&lt; 20.000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0F7DE1E7" w14:textId="4C63E294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49E3F67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bookmarkEnd w:id="10"/>
      <w:tr w:rsidR="001B7DB0" w:rsidRPr="000C7898" w14:paraId="4656A32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7A54AB1" w14:textId="62D779A7" w:rsidR="001B7DB0" w:rsidRPr="00793591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11" w:name="_Hlk135215195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&lt; 10.000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11"/>
            <w:proofErr w:type="spellEnd"/>
          </w:p>
        </w:tc>
        <w:tc>
          <w:tcPr>
            <w:tcW w:w="1843" w:type="dxa"/>
            <w:vAlign w:val="center"/>
          </w:tcPr>
          <w:p w14:paraId="4B2F43DD" w14:textId="02325CE1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54792393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4BFBA72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518F15C9" w14:textId="0E740FB7" w:rsidR="001B7DB0" w:rsidRPr="00662B52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e. N/A </w:t>
            </w:r>
          </w:p>
        </w:tc>
        <w:tc>
          <w:tcPr>
            <w:tcW w:w="1843" w:type="dxa"/>
            <w:vAlign w:val="center"/>
          </w:tcPr>
          <w:p w14:paraId="7943B38E" w14:textId="58F5A060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354C523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1F873A12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6F2953F8" w14:textId="75A8851F" w:rsidR="001B7DB0" w:rsidRPr="00FA64A1" w:rsidRDefault="001B7DB0" w:rsidP="001B7DB0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1B7DB0" w:rsidRPr="000C7898" w14:paraId="346ACE7A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3E2AEDD6" w14:textId="7E44843A" w:rsidR="001B7DB0" w:rsidRPr="00131B48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I.3. 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Asigurarea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conectivitatii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coridoare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TEN-T (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rutiere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/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feroviare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/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aeroportuare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) si/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sau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puncte</w:t>
            </w:r>
            <w:proofErr w:type="spellEnd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vamale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FF309AE" w14:textId="0D0E8C50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12F6327C" w14:textId="4FA880E9" w:rsidR="001B7DB0" w:rsidRDefault="00FF236A" w:rsidP="00FF236A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solicitant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hartilor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privind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coridoarele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TEN-T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urmand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lastRenderedPageBreak/>
              <w:t xml:space="preserve">link: </w:t>
            </w:r>
            <w:hyperlink r:id="rId8" w:history="1">
              <w:r w:rsidR="00DD7862" w:rsidRPr="00AF34CB">
                <w:rPr>
                  <w:rStyle w:val="Hyperlink"/>
                  <w:rFonts w:ascii="Trebuchet MS" w:hAnsi="Trebuchet MS"/>
                  <w:snapToGrid w:val="0"/>
                  <w:sz w:val="20"/>
                  <w:szCs w:val="20"/>
                </w:rPr>
                <w:t>https://mtransporturi.maps.arcgis.com/apps/webappviewer/index.html?id=4e84b8ff37de</w:t>
              </w:r>
              <w:r w:rsidR="00DD7862" w:rsidRPr="00AF34CB">
                <w:rPr>
                  <w:rStyle w:val="Hyperlink"/>
                  <w:rFonts w:ascii="Trebuchet MS" w:hAnsi="Trebuchet MS"/>
                  <w:snapToGrid w:val="0"/>
                  <w:sz w:val="20"/>
                  <w:szCs w:val="20"/>
                </w:rPr>
                <w:t>4</w:t>
              </w:r>
              <w:r w:rsidR="00DD7862" w:rsidRPr="00AF34CB">
                <w:rPr>
                  <w:rStyle w:val="Hyperlink"/>
                  <w:rFonts w:ascii="Trebuchet MS" w:hAnsi="Trebuchet MS"/>
                  <w:snapToGrid w:val="0"/>
                  <w:sz w:val="20"/>
                  <w:szCs w:val="20"/>
                </w:rPr>
                <w:t>8c6a001c0bae9974693</w:t>
              </w:r>
            </w:hyperlink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43371C1B" w14:textId="77777777" w:rsidR="00DD7862" w:rsidRDefault="00DD7862" w:rsidP="00FF236A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14:paraId="046F144F" w14:textId="343E207C" w:rsidR="00DD7862" w:rsidRPr="000C7898" w:rsidRDefault="00DD7862" w:rsidP="00FF236A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Multipla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conectivitate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poate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fi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realizata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inclusiv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printr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-o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combinatie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coridoare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TEN-T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si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puncte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vamale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</w:tr>
      <w:tr w:rsidR="001B7DB0" w:rsidRPr="000C7898" w14:paraId="1B62B332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B65B55F" w14:textId="6277E499" w:rsidR="001B7DB0" w:rsidRPr="00793591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 xml:space="preserve">a.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bookmarkStart w:id="12" w:name="_Hlk142298736"/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13" w:name="_Hlk135215269"/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la </w:t>
            </w:r>
            <w:bookmarkEnd w:id="13"/>
            <w:r w:rsidRPr="00E410E0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T/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puncte</w:t>
            </w:r>
            <w:proofErr w:type="spellEnd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vamale</w:t>
            </w:r>
            <w:bookmarkEnd w:id="12"/>
            <w:proofErr w:type="spellEnd"/>
          </w:p>
        </w:tc>
        <w:tc>
          <w:tcPr>
            <w:tcW w:w="1843" w:type="dxa"/>
            <w:vAlign w:val="center"/>
          </w:tcPr>
          <w:p w14:paraId="07EBE73D" w14:textId="7E8FF935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04430D52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0FC84B03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348145AE" w14:textId="6044A835" w:rsidR="001B7DB0" w:rsidRPr="00793591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14" w:name="_Hlk135215336"/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la </w:t>
            </w:r>
            <w:bookmarkEnd w:id="14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2</w:t>
            </w:r>
            <w:r w:rsidRPr="00E410E0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T/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puncte</w:t>
            </w:r>
            <w:proofErr w:type="spellEnd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vamale</w:t>
            </w:r>
            <w:proofErr w:type="spellEnd"/>
          </w:p>
        </w:tc>
        <w:tc>
          <w:tcPr>
            <w:tcW w:w="1843" w:type="dxa"/>
            <w:vAlign w:val="center"/>
          </w:tcPr>
          <w:p w14:paraId="5E5AE6BF" w14:textId="582E38DA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378F4EA1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4959E235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A5AF172" w14:textId="0334E7C4" w:rsidR="001B7DB0" w:rsidRPr="00662B52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N/A </w:t>
            </w:r>
          </w:p>
        </w:tc>
        <w:tc>
          <w:tcPr>
            <w:tcW w:w="1843" w:type="dxa"/>
            <w:vAlign w:val="center"/>
          </w:tcPr>
          <w:p w14:paraId="3DED7F7A" w14:textId="6A705A9C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5B4035B9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470CA" w14:paraId="23D2972F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36422D5A" w14:textId="5D07EFDE" w:rsidR="001B7DB0" w:rsidRPr="00FA64A1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1B7DB0" w:rsidRPr="000C7898" w14:paraId="6418E21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22732696" w14:textId="781B22CB" w:rsidR="001B7DB0" w:rsidRPr="00131B48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I.4. </w:t>
            </w:r>
            <w:bookmarkStart w:id="15" w:name="_Hlk135215425"/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Tipul</w:t>
            </w:r>
            <w:proofErr w:type="spellEnd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conectivității</w:t>
            </w:r>
            <w:proofErr w:type="spellEnd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la TEN-T </w:t>
            </w:r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rutier</w:t>
            </w:r>
            <w:bookmarkEnd w:id="15"/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69C10E0" w14:textId="056A9EC6" w:rsidR="001B7DB0" w:rsidRPr="00D26C1D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1C4026B0" w14:textId="084C3325" w:rsidR="001B7DB0" w:rsidRPr="00A24B21" w:rsidRDefault="008A29CF" w:rsidP="008A29CF">
            <w:pPr>
              <w:jc w:val="both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</w:t>
            </w: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n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conectivitatii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diferite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atât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directă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cât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indirectă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) la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multe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puncta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directa</w:t>
            </w:r>
            <w:proofErr w:type="spellEnd"/>
          </w:p>
        </w:tc>
      </w:tr>
      <w:tr w:rsidR="001B7DB0" w:rsidRPr="000C7898" w14:paraId="1363C5B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29A65004" w14:textId="77777777" w:rsidR="001B7DB0" w:rsidRPr="005970DD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bookmarkStart w:id="16" w:name="_Hlk135215458"/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directa</w:t>
            </w:r>
            <w:bookmarkEnd w:id="16"/>
            <w:proofErr w:type="spellEnd"/>
          </w:p>
        </w:tc>
        <w:tc>
          <w:tcPr>
            <w:tcW w:w="1843" w:type="dxa"/>
            <w:vAlign w:val="center"/>
          </w:tcPr>
          <w:p w14:paraId="6C58841D" w14:textId="77BB9A97" w:rsidR="001B7DB0" w:rsidRPr="00D26C1D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7F7A56E0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6CFCF95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5A3C395" w14:textId="77777777" w:rsidR="001B7DB0" w:rsidRPr="005970DD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indirecta</w:t>
            </w:r>
            <w:proofErr w:type="spellEnd"/>
          </w:p>
        </w:tc>
        <w:tc>
          <w:tcPr>
            <w:tcW w:w="1843" w:type="dxa"/>
            <w:vAlign w:val="center"/>
          </w:tcPr>
          <w:p w14:paraId="26931262" w14:textId="7326856B" w:rsidR="001B7DB0" w:rsidRPr="00D26C1D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49701C5D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3840AB2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B9EBF26" w14:textId="27A2E91A" w:rsidR="001B7DB0" w:rsidRPr="00662B52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N/A </w:t>
            </w:r>
          </w:p>
        </w:tc>
        <w:tc>
          <w:tcPr>
            <w:tcW w:w="1843" w:type="dxa"/>
            <w:vAlign w:val="center"/>
          </w:tcPr>
          <w:p w14:paraId="14181682" w14:textId="31B9D160" w:rsidR="001B7DB0" w:rsidRPr="00D26C1D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7B243CE2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A4C089D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6CE50DB7" w14:textId="148A105C" w:rsidR="001B7DB0" w:rsidRPr="00FA64A1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DD7862" w:rsidRPr="000C7898" w14:paraId="4069630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0FC0751B" w14:textId="0197E525" w:rsidR="00DD7862" w:rsidRPr="005A1F7F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I.5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17" w:name="_Hlk142298983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Prin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crearea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legături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populatiei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transport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existente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regiune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(in special,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ferate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 </w:t>
            </w:r>
            <w:bookmarkEnd w:id="17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5594740" w14:textId="0DA714EE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38537B45" w14:textId="77777777" w:rsidR="00DD7862" w:rsidRDefault="00DD7862" w:rsidP="00DD7862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solicitant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. </w:t>
            </w:r>
          </w:p>
          <w:p w14:paraId="47716E8F" w14:textId="77777777" w:rsidR="00DD7862" w:rsidRDefault="00DD7862" w:rsidP="00DD7862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14:paraId="2D0F562A" w14:textId="480175B9" w:rsidR="00DD7862" w:rsidRPr="00DD7862" w:rsidRDefault="00DD7862" w:rsidP="00DD7862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raseul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obiectivele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zonă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mică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egală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cu 5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aeroporturilor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pe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1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feroviare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DD7862" w:rsidRPr="000C7898" w14:paraId="0B63DFA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4F4ACC3E" w14:textId="5645D232" w:rsidR="00DD7862" w:rsidRPr="005A1F7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a. </w:t>
            </w:r>
            <w:bookmarkStart w:id="18" w:name="_Hlk135215549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investitia realizata asigură accesul către mai mult de 2 moduri de transport (autogari, aeroporturi de pe reteaua TEN T, gari feroviare), dintre care minim o gara feroviara</w:t>
            </w:r>
            <w:bookmarkEnd w:id="18"/>
          </w:p>
        </w:tc>
        <w:tc>
          <w:tcPr>
            <w:tcW w:w="1843" w:type="dxa"/>
            <w:vAlign w:val="center"/>
          </w:tcPr>
          <w:p w14:paraId="038A4589" w14:textId="02796AE5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5F925215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0C7898" w14:paraId="55DE25C9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1187ABFD" w14:textId="337712FB" w:rsidR="00DD7862" w:rsidRPr="005A1F7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19" w:name="_Hlk135215560"/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către 2 moduri de transport</w:t>
            </w:r>
            <w:bookmarkEnd w:id="19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, dintre care minim o gara feroviara</w:t>
            </w:r>
          </w:p>
        </w:tc>
        <w:tc>
          <w:tcPr>
            <w:tcW w:w="1843" w:type="dxa"/>
            <w:vAlign w:val="center"/>
          </w:tcPr>
          <w:p w14:paraId="1CDDC3BB" w14:textId="1D6102B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7p</w:t>
            </w:r>
          </w:p>
        </w:tc>
        <w:tc>
          <w:tcPr>
            <w:tcW w:w="6155" w:type="dxa"/>
            <w:vAlign w:val="center"/>
          </w:tcPr>
          <w:p w14:paraId="779979AF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0C7898" w14:paraId="03D7FE10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465C698F" w14:textId="1C0CAC23" w:rsidR="00DD7862" w:rsidRPr="005A1F7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c. </w:t>
            </w:r>
            <w:bookmarkStart w:id="20" w:name="_Hlk135215576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un mod de transport</w:t>
            </w:r>
            <w:bookmarkEnd w:id="20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feroviara</w:t>
            </w:r>
            <w:proofErr w:type="spellEnd"/>
          </w:p>
        </w:tc>
        <w:tc>
          <w:tcPr>
            <w:tcW w:w="1843" w:type="dxa"/>
            <w:vAlign w:val="center"/>
          </w:tcPr>
          <w:p w14:paraId="624A6F1C" w14:textId="1E69FA85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0C967A21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0C7898" w14:paraId="296DAF5C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E2658BE" w14:textId="585CE0EC" w:rsidR="00DD7862" w:rsidRPr="005A1F7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d.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de pe reteaua TEN T</w:t>
            </w:r>
          </w:p>
        </w:tc>
        <w:tc>
          <w:tcPr>
            <w:tcW w:w="1843" w:type="dxa"/>
            <w:vAlign w:val="center"/>
          </w:tcPr>
          <w:p w14:paraId="502760D1" w14:textId="3747A6A0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3p</w:t>
            </w:r>
          </w:p>
        </w:tc>
        <w:tc>
          <w:tcPr>
            <w:tcW w:w="6155" w:type="dxa"/>
            <w:vAlign w:val="center"/>
          </w:tcPr>
          <w:p w14:paraId="11BA0C11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0C7898" w14:paraId="30271DD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1920F1BB" w14:textId="012506FD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e. N/A </w:t>
            </w:r>
          </w:p>
        </w:tc>
        <w:tc>
          <w:tcPr>
            <w:tcW w:w="1843" w:type="dxa"/>
            <w:vAlign w:val="center"/>
          </w:tcPr>
          <w:p w14:paraId="1FE64404" w14:textId="6F2CCACC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5FCBFFF4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0C7898" w14:paraId="67E8A46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103A5686" w14:textId="0FA264CE" w:rsidR="00DD7862" w:rsidRPr="00FA64A1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14:paraId="29161AB0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6155" w:type="dxa"/>
            <w:vAlign w:val="center"/>
          </w:tcPr>
          <w:p w14:paraId="38EFF076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DD7862" w:rsidRPr="006723B2" w14:paraId="6C4D1832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18BB7527" w14:textId="3B3E6B1F" w:rsidR="00DD7862" w:rsidRPr="00633411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I.6. </w:t>
            </w:r>
            <w:bookmarkStart w:id="21" w:name="_Hlk135215650"/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Stimularea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transportului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public</w:t>
            </w:r>
            <w:bookmarkEnd w:id="21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A8A19E7" w14:textId="57BE8D1A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5p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1A73ECB8" w14:textId="0CFFA274" w:rsidR="00DD7862" w:rsidRPr="00BC3783" w:rsidRDefault="00BC3783" w:rsidP="00BC3783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solicitant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documentatiei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tehnico-economice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Programul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transport public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vigoare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sau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orice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alt document, din care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rezulte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infrastructura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rutieră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face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obiectul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proiectului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suprapune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cu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trasee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transport public urban de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călători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DD7862" w:rsidRPr="000C7898" w14:paraId="79A66F7D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4A62FB2" w14:textId="6C1DBA97" w:rsidR="00DD7862" w:rsidRPr="005970DD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5680B17B" w14:textId="3156E48A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4EC1BE18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28E8883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01100746" w14:textId="3668DA6F" w:rsidR="00DD7862" w:rsidRPr="009C3B6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22" w:name="_Hlk135215675"/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dar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isi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  <w:bookmarkEnd w:id="22"/>
          </w:p>
        </w:tc>
        <w:tc>
          <w:tcPr>
            <w:tcW w:w="1843" w:type="dxa"/>
            <w:vAlign w:val="center"/>
          </w:tcPr>
          <w:p w14:paraId="5EF3BB74" w14:textId="6D900CCD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3p</w:t>
            </w:r>
          </w:p>
        </w:tc>
        <w:tc>
          <w:tcPr>
            <w:tcW w:w="6155" w:type="dxa"/>
            <w:vAlign w:val="center"/>
          </w:tcPr>
          <w:p w14:paraId="273B4C3D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1FC5C05A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1E943C51" w14:textId="443405D9" w:rsidR="00DD7862" w:rsidRPr="0078269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care nu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37DAB556" w14:textId="4D4AA8A1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5C6B69C6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1E838ACA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20E032C" w14:textId="6C9B2A7D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d. N/A </w:t>
            </w:r>
          </w:p>
        </w:tc>
        <w:tc>
          <w:tcPr>
            <w:tcW w:w="1843" w:type="dxa"/>
            <w:vAlign w:val="center"/>
          </w:tcPr>
          <w:p w14:paraId="4E9C9C87" w14:textId="17B9EDF5" w:rsidR="00DD7862" w:rsidRPr="00394B4F" w:rsidRDefault="00DD7862" w:rsidP="00DD7862">
            <w:pPr>
              <w:jc w:val="center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692DD64F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7CF76EC9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7BBF8252" w14:textId="6401DBF8" w:rsidR="00DD7862" w:rsidRPr="00FA64A1" w:rsidRDefault="00DD7862" w:rsidP="00DD7862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DD7862" w:rsidRPr="006723B2" w14:paraId="22FC16A4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6DEA92F3" w14:textId="57493343" w:rsidR="00DD7862" w:rsidRPr="00633411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I.7.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bookmarkStart w:id="23" w:name="_Hlk142301771"/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comunitatilor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rurale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marginalizate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*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zone urbane -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(e)/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vizat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localitatea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urbană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zonă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maxim 5 km</w:t>
            </w:r>
            <w:bookmarkEnd w:id="23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B1465A4" w14:textId="23A6AFC0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5p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6EAAA154" w14:textId="26B35AFB" w:rsidR="00DD7862" w:rsidRPr="00317D1A" w:rsidRDefault="00BC3783" w:rsidP="00BC3783">
            <w:pPr>
              <w:jc w:val="both"/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din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documentati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tehnico-economic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co</w:t>
            </w:r>
            <w:r w:rsidR="009B0DBA">
              <w:rPr>
                <w:rFonts w:ascii="Trebuchet MS" w:hAnsi="Trebuchet MS"/>
                <w:snapToGrid w:val="0"/>
                <w:sz w:val="20"/>
                <w:szCs w:val="20"/>
              </w:rPr>
              <w:t>nsultarea</w:t>
            </w:r>
            <w:proofErr w:type="spellEnd"/>
            <w:r w:rsidR="009B0DB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hartilor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(ex: Google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Maps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). 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dacă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traseul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propus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prin</w:t>
            </w:r>
            <w:proofErr w:type="spellEnd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proiect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asigură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accesul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direct către localitatea urbană sau atinge o zonă limitrofă acesteia respectiv, la o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distanță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maxim</w:t>
            </w:r>
            <w:r w:rsidR="00177F44">
              <w:rPr>
                <w:rFonts w:ascii="Trebuchet MS" w:hAnsi="Trebuchet MS"/>
                <w:snapToGrid w:val="0"/>
                <w:sz w:val="20"/>
                <w:szCs w:val="20"/>
              </w:rPr>
              <w:t>um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5 km.</w:t>
            </w:r>
          </w:p>
        </w:tc>
      </w:tr>
      <w:tr w:rsidR="00DD7862" w:rsidRPr="000C7898" w14:paraId="3C406BCF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3BFD669F" w14:textId="2111E531" w:rsidR="00DD7862" w:rsidRPr="005970DD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0356C1D3" w14:textId="0324E86D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1604410E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3DEBD3AC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0E74C71C" w14:textId="3C50941A" w:rsidR="00DD7862" w:rsidRPr="009C3B6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310727A8" w14:textId="24BF8DB0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6823BBE3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5352C1AA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2B9F5329" w14:textId="5B2AC42F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N/A </w:t>
            </w:r>
          </w:p>
        </w:tc>
        <w:tc>
          <w:tcPr>
            <w:tcW w:w="1843" w:type="dxa"/>
            <w:vAlign w:val="center"/>
          </w:tcPr>
          <w:p w14:paraId="1A461AA6" w14:textId="70A64594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0E79021D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31B90989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0F31AE4" w14:textId="7956AA21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*</w:t>
            </w:r>
            <w:proofErr w:type="gram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zone</w:t>
            </w:r>
            <w:proofErr w:type="gram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populație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aflată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risc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sărăcie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excluziune</w:t>
            </w:r>
            <w:proofErr w:type="spellEnd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socială</w:t>
            </w:r>
            <w:proofErr w:type="spellEnd"/>
          </w:p>
        </w:tc>
        <w:tc>
          <w:tcPr>
            <w:tcW w:w="1843" w:type="dxa"/>
            <w:vAlign w:val="center"/>
          </w:tcPr>
          <w:p w14:paraId="395B8787" w14:textId="77777777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6155" w:type="dxa"/>
            <w:vAlign w:val="center"/>
          </w:tcPr>
          <w:p w14:paraId="076B12B3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5B1E7DD2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1B245005" w14:textId="3660AE95" w:rsidR="00DD7862" w:rsidRPr="00FA64A1" w:rsidRDefault="00DD7862" w:rsidP="00DD7862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DD7862" w:rsidRPr="000C7898" w14:paraId="66BB21CA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00E46190" w14:textId="162DA1E8" w:rsidR="00DD7862" w:rsidRPr="00D66D3F" w:rsidRDefault="00DD7862" w:rsidP="00DD7862">
            <w:pPr>
              <w:pStyle w:val="Listparagraf"/>
              <w:numPr>
                <w:ilvl w:val="0"/>
                <w:numId w:val="30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</w:rPr>
            </w:pP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si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sustenabilitatea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proiectului</w:t>
            </w:r>
            <w:proofErr w:type="spellEnd"/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47F9366" w14:textId="699C1A3E" w:rsidR="00DD7862" w:rsidRPr="000470CA" w:rsidRDefault="00DD7862" w:rsidP="00DD7862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40p</w:t>
            </w:r>
          </w:p>
        </w:tc>
        <w:tc>
          <w:tcPr>
            <w:tcW w:w="6155" w:type="dxa"/>
            <w:vAlign w:val="center"/>
          </w:tcPr>
          <w:p w14:paraId="4DB653D6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2EF2CE05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340C358C" w14:textId="5AF7DC6A" w:rsidR="00DD7862" w:rsidRPr="000470CA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II.1.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Corectitudinea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intocmirii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concordanța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36F1CAA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7EDB68BF" w14:textId="77777777" w:rsidR="00443200" w:rsidRDefault="00443200" w:rsidP="00CE66AB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poate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intermediar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300E4827" w14:textId="38FFF29C" w:rsidR="00DD7862" w:rsidRPr="00443200" w:rsidRDefault="00443200" w:rsidP="00CE66AB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br/>
            </w:r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="00CE66AB">
              <w:rPr>
                <w:rFonts w:ascii="Trebuchet MS" w:hAnsi="Trebuchet MS"/>
                <w:snapToGrid w:val="0"/>
                <w:sz w:val="20"/>
                <w:szCs w:val="20"/>
              </w:rPr>
              <w:t>puncta</w:t>
            </w:r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incluse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finanțare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,</w:t>
            </w:r>
            <w:r w:rsid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matricea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="00CE66AB">
              <w:rPr>
                <w:rFonts w:ascii="Trebuchet MS" w:hAnsi="Trebuchet MS"/>
                <w:snapToGrid w:val="0"/>
                <w:sz w:val="20"/>
                <w:szCs w:val="20"/>
              </w:rPr>
              <w:t>c</w:t>
            </w:r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orelare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acordu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l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parteneriat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daca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este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cazul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)</w:t>
            </w:r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documentatia</w:t>
            </w:r>
            <w:proofErr w:type="spellEnd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E66AB" w:rsidRPr="00CE66AB">
              <w:rPr>
                <w:rFonts w:ascii="Trebuchet MS" w:hAnsi="Trebuchet MS"/>
                <w:snapToGrid w:val="0"/>
                <w:sz w:val="20"/>
                <w:szCs w:val="20"/>
              </w:rPr>
              <w:t>tehnico-economica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r w:rsidRPr="005F58AA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anexei 9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- </w:t>
            </w:r>
            <w:r w:rsidRPr="00443200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Nota privind încadrarea în limitele de proprietate si in standardele de cost</w:t>
            </w:r>
            <w:r w:rsid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, </w:t>
            </w:r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Lista echipamente</w:t>
            </w:r>
            <w:r w:rsid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dotari</w:t>
            </w:r>
            <w:proofErr w:type="spellEnd"/>
            <w:r w:rsid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servicii</w:t>
            </w:r>
            <w:r w:rsid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si</w:t>
            </w:r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F73ED"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lucrari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.</w:t>
            </w:r>
          </w:p>
        </w:tc>
      </w:tr>
      <w:tr w:rsidR="00DD7862" w:rsidRPr="000C7898" w14:paraId="0E5C599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33D66517" w14:textId="7D9FEE7C" w:rsidR="00DD7862" w:rsidRPr="00C0456E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.1.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încadrate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categoria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eligibile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neeligibile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iar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pragurile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anumite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Ghidului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general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devizele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F103F0" w14:textId="42563BA3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 xml:space="preserve">0 - 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00BDD9E2" w14:textId="5456FAB9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care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tip B se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puncta cu 0p</w:t>
            </w:r>
            <w:r w:rsidR="00CE66A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DD7862" w:rsidRPr="000C7898" w14:paraId="31A69D9B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auto"/>
            <w:vAlign w:val="center"/>
          </w:tcPr>
          <w:p w14:paraId="12A54CEC" w14:textId="554763DF" w:rsidR="00DD7862" w:rsidRPr="00443200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II.1.2. Costurile sunt realiste si corect estimate?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84B321" w14:textId="1C638075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 xml:space="preserve">0 - 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55B8E7EF" w14:textId="4CE64AA9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care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tip B se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puncta cu 0p</w:t>
            </w:r>
            <w:r w:rsidR="00173F0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DD7862" w:rsidRPr="000C7898" w14:paraId="37F7F7E1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73C71831" w14:textId="6ACD405D" w:rsidR="00DD7862" w:rsidRPr="00FA64A1" w:rsidRDefault="00DD7862" w:rsidP="00DD7862">
            <w:pPr>
              <w:rPr>
                <w:rFonts w:ascii="Trebuchet MS" w:hAnsi="Trebuchet MS" w:cs="Times New Roman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DD7862" w:rsidRPr="000C7898" w14:paraId="13177AA2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7C6342AA" w14:textId="0DF66E39" w:rsidR="00DD7862" w:rsidRPr="004B4929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II.2. </w:t>
            </w:r>
            <w:r w:rsidRPr="00394B4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Proiectul este complementar cu proiecte similare propuse la finanțare/în evaluare/în implementare/finalizate din diverse surse de finanțare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70175E9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278E2468" w14:textId="5EA7E048" w:rsidR="00DD7862" w:rsidRPr="000C7898" w:rsidRDefault="00173F08" w:rsidP="00173F08">
            <w:pPr>
              <w:jc w:val="both"/>
              <w:rPr>
                <w:rFonts w:ascii="Trebuchet MS" w:hAnsi="Trebuchet MS" w:cs="Times New Roman"/>
              </w:rPr>
            </w:pPr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puncta in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din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precum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documente</w:t>
            </w:r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lor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justificative din care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să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rezulte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complementarietatea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proiectului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cu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alte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investiții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(ex: extras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dintr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-o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strategie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, contract de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finanțare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, etc).</w:t>
            </w:r>
          </w:p>
        </w:tc>
      </w:tr>
      <w:tr w:rsidR="00DD7862" w:rsidRPr="000C7898" w14:paraId="31E9659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06C84BF5" w14:textId="77777777" w:rsidR="00DD7862" w:rsidRPr="005970DD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4D16A4D5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07F3E01D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463F7FAC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61EA4BE2" w14:textId="77777777" w:rsidR="00DD7862" w:rsidRPr="009C3B6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746DFFA1" w14:textId="77777777" w:rsidR="00DD7862" w:rsidRPr="009C3B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38844B0A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1A2016F8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3B752CE3" w14:textId="4EBDF449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N/A </w:t>
            </w:r>
          </w:p>
        </w:tc>
        <w:tc>
          <w:tcPr>
            <w:tcW w:w="1843" w:type="dxa"/>
            <w:vAlign w:val="center"/>
          </w:tcPr>
          <w:p w14:paraId="1947CAA6" w14:textId="67B343BB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7235EF09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7B90AF11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0D11B670" w14:textId="12F1FF2F" w:rsidR="00DD7862" w:rsidRPr="00FA64A1" w:rsidRDefault="00DD7862" w:rsidP="00DD7862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DD7862" w:rsidRPr="000C7898" w14:paraId="276158FD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13D87E21" w14:textId="4E881EC4" w:rsidR="00DD7862" w:rsidRPr="004B4929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bookmarkStart w:id="24" w:name="_Hlk142302400"/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contine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bicilisti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25" w:name="_Hlk136250999"/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continua de minim 1 km</w:t>
            </w:r>
            <w:bookmarkEnd w:id="25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trotuare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pietonale</w:t>
            </w:r>
            <w:bookmarkEnd w:id="24"/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36B6BB0" w14:textId="114A3572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67CFBBB7" w14:textId="59928539" w:rsidR="00DD7862" w:rsidRPr="000C7898" w:rsidRDefault="00B427B5" w:rsidP="00B427B5">
            <w:pPr>
              <w:jc w:val="both"/>
              <w:rPr>
                <w:rFonts w:ascii="Trebuchet MS" w:hAnsi="Trebuchet MS" w:cs="Times New Roman"/>
              </w:rPr>
            </w:pP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din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din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documentati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tehnico-economic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DD7862" w:rsidRPr="000C7898" w14:paraId="5EC9CC6B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5C9F9EE6" w14:textId="77777777" w:rsidR="00DD7862" w:rsidRPr="005970DD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729FD836" w14:textId="0DF8E989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155" w:type="dxa"/>
            <w:vAlign w:val="center"/>
          </w:tcPr>
          <w:p w14:paraId="65D606A5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789C8D42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EB414F6" w14:textId="77777777" w:rsidR="00DD7862" w:rsidRPr="009C3B6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5D951761" w14:textId="77777777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30B05AEA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6708095B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47D85DD" w14:textId="56B52E09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N/A </w:t>
            </w:r>
          </w:p>
        </w:tc>
        <w:tc>
          <w:tcPr>
            <w:tcW w:w="1843" w:type="dxa"/>
            <w:vAlign w:val="center"/>
          </w:tcPr>
          <w:p w14:paraId="0E85708A" w14:textId="19E70206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303B1E59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5248DF25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28E41D68" w14:textId="2B80DBFB" w:rsidR="00DD7862" w:rsidRPr="00FA64A1" w:rsidRDefault="00DD7862" w:rsidP="00DD7862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DD7862" w:rsidRPr="000C7898" w14:paraId="69EEB1F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D9E2F3" w:themeFill="accent1" w:themeFillTint="33"/>
            <w:vAlign w:val="center"/>
          </w:tcPr>
          <w:p w14:paraId="42B57A38" w14:textId="3D426FE8" w:rsidR="00DD7862" w:rsidRPr="004B4929" w:rsidRDefault="00DD7862" w:rsidP="00DD7862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bookmarkStart w:id="26" w:name="_Hlk142302538"/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semnalizare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orizontala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verticala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active,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video a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traficului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, etc</w:t>
            </w:r>
            <w:bookmarkEnd w:id="26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71E8984" w14:textId="51E13D24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33C00E3B" w14:textId="28ACBD04" w:rsidR="00DD7862" w:rsidRPr="000C7898" w:rsidRDefault="00B427B5" w:rsidP="00B427B5">
            <w:pPr>
              <w:jc w:val="both"/>
              <w:rPr>
                <w:rFonts w:ascii="Trebuchet MS" w:hAnsi="Trebuchet MS" w:cs="Times New Roman"/>
              </w:rPr>
            </w:pP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din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documentati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tehnico-economic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DD7862" w:rsidRPr="000C7898" w14:paraId="35B97321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052F3ED6" w14:textId="1D93F6D4" w:rsidR="00DD7862" w:rsidRPr="005970DD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minim 3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008A37E4" w14:textId="17C6E492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155" w:type="dxa"/>
            <w:vAlign w:val="center"/>
          </w:tcPr>
          <w:p w14:paraId="4C1DFE81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062D6CFE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268291C8" w14:textId="05B2A5C1" w:rsidR="00DD7862" w:rsidRPr="009C3B6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7A1F627F" w14:textId="1D38F9EC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00D8547A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6FBC1330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715462BF" w14:textId="318D7EC2" w:rsidR="00DD7862" w:rsidRPr="0078269F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4D5D298E" w14:textId="0CFACF1F" w:rsidR="00DD7862" w:rsidRPr="00D66D3F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155" w:type="dxa"/>
            <w:vAlign w:val="center"/>
          </w:tcPr>
          <w:p w14:paraId="6AD45B36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04AB5476" w14:textId="77777777" w:rsidTr="00FF236A">
        <w:trPr>
          <w:gridAfter w:val="1"/>
          <w:wAfter w:w="7" w:type="dxa"/>
          <w:trHeight w:val="346"/>
        </w:trPr>
        <w:tc>
          <w:tcPr>
            <w:tcW w:w="7508" w:type="dxa"/>
            <w:shd w:val="clear" w:color="auto" w:fill="FFFFFF" w:themeFill="background1"/>
            <w:vAlign w:val="center"/>
          </w:tcPr>
          <w:p w14:paraId="02467B4A" w14:textId="1271CFC6" w:rsidR="00DD7862" w:rsidRPr="00662B52" w:rsidRDefault="00DD7862" w:rsidP="00DD7862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62B5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d. N/A</w:t>
            </w:r>
            <w:r w:rsidRPr="00662B52">
              <w:rPr>
                <w:rFonts w:ascii="Trebuchet MS" w:hAnsi="Trebuchet MS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4F479CE" w14:textId="333C897D" w:rsidR="00DD7862" w:rsidRDefault="00DD7862" w:rsidP="00DD7862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155" w:type="dxa"/>
            <w:vAlign w:val="center"/>
          </w:tcPr>
          <w:p w14:paraId="11F1CF53" w14:textId="77777777" w:rsidR="00DD7862" w:rsidRPr="000C7898" w:rsidRDefault="00DD7862" w:rsidP="00DD7862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DD7862" w:rsidRPr="000C7898" w14:paraId="7D11B8FC" w14:textId="77777777" w:rsidTr="00FF236A">
        <w:trPr>
          <w:trHeight w:val="346"/>
        </w:trPr>
        <w:tc>
          <w:tcPr>
            <w:tcW w:w="15513" w:type="dxa"/>
            <w:gridSpan w:val="4"/>
            <w:shd w:val="clear" w:color="auto" w:fill="FFFFFF" w:themeFill="background1"/>
            <w:vAlign w:val="center"/>
          </w:tcPr>
          <w:p w14:paraId="17BB073F" w14:textId="0983F0BF" w:rsidR="00DD7862" w:rsidRPr="00FA64A1" w:rsidRDefault="00DD7862" w:rsidP="00DD7862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4C9BD571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tbl>
      <w:tblPr>
        <w:tblStyle w:val="Tabelgril"/>
        <w:tblW w:w="15446" w:type="dxa"/>
        <w:tblLayout w:type="fixed"/>
        <w:tblLook w:val="04A0" w:firstRow="1" w:lastRow="0" w:firstColumn="1" w:lastColumn="0" w:noHBand="0" w:noVBand="1"/>
      </w:tblPr>
      <w:tblGrid>
        <w:gridCol w:w="4129"/>
        <w:gridCol w:w="3379"/>
        <w:gridCol w:w="1843"/>
        <w:gridCol w:w="6095"/>
      </w:tblGrid>
      <w:tr w:rsidR="00865857" w:rsidRPr="00131B48" w14:paraId="2FF6DB6B" w14:textId="77777777" w:rsidTr="0041581B">
        <w:tc>
          <w:tcPr>
            <w:tcW w:w="15446" w:type="dxa"/>
            <w:gridSpan w:val="4"/>
            <w:vAlign w:val="center"/>
          </w:tcPr>
          <w:p w14:paraId="6F126699" w14:textId="77777777" w:rsidR="00865857" w:rsidRPr="00131B48" w:rsidRDefault="00865857" w:rsidP="00E106D5">
            <w:pPr>
              <w:jc w:val="center"/>
              <w:rPr>
                <w:rFonts w:ascii="Trebuchet MS" w:hAnsi="Trebuchet MS" w:cs="Times New Roman"/>
                <w:sz w:val="32"/>
                <w:szCs w:val="32"/>
                <w:lang w:val="pt-BR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32"/>
                <w:szCs w:val="32"/>
                <w:lang w:val="pt-BR"/>
              </w:rPr>
              <w:t xml:space="preserve">Grila de selectie a cererilor de finanţare </w:t>
            </w:r>
          </w:p>
        </w:tc>
      </w:tr>
      <w:tr w:rsidR="00865857" w:rsidRPr="000C7898" w14:paraId="0ADF40D3" w14:textId="77777777" w:rsidTr="0041581B">
        <w:tc>
          <w:tcPr>
            <w:tcW w:w="7508" w:type="dxa"/>
            <w:gridSpan w:val="2"/>
            <w:vAlign w:val="center"/>
          </w:tcPr>
          <w:p w14:paraId="2C4C57A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0C7898">
              <w:rPr>
                <w:rFonts w:ascii="Trebuchet MS" w:hAnsi="Trebuchet MS" w:cs="Times New Roman"/>
                <w:b/>
                <w:bCs/>
                <w:color w:val="000000" w:themeColor="text1"/>
                <w:lang w:val="it-IT"/>
              </w:rPr>
              <w:t>Cerinţa/ Criteriul</w:t>
            </w:r>
          </w:p>
        </w:tc>
        <w:tc>
          <w:tcPr>
            <w:tcW w:w="7938" w:type="dxa"/>
            <w:gridSpan w:val="2"/>
            <w:vAlign w:val="center"/>
          </w:tcPr>
          <w:p w14:paraId="07CAD1CC" w14:textId="09E6264C" w:rsidR="00865857" w:rsidRPr="000C7898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</w:p>
        </w:tc>
      </w:tr>
      <w:tr w:rsidR="00A26EEC" w:rsidRPr="00793591" w14:paraId="6706CD44" w14:textId="77777777" w:rsidTr="0041581B">
        <w:tc>
          <w:tcPr>
            <w:tcW w:w="7508" w:type="dxa"/>
            <w:gridSpan w:val="2"/>
            <w:vAlign w:val="center"/>
          </w:tcPr>
          <w:p w14:paraId="68A4B95A" w14:textId="77777777" w:rsidR="00A26EEC" w:rsidRDefault="00A26EEC" w:rsidP="00A26EEC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>
              <w:rPr>
                <w:rFonts w:ascii="Trebuchet MS" w:hAnsi="Trebuchet MS" w:cs="Times New Roman"/>
                <w:b/>
                <w:bCs/>
              </w:rPr>
              <w:t>PROIECTE DE TIP B</w:t>
            </w:r>
          </w:p>
          <w:p w14:paraId="31C69D98" w14:textId="1267A876" w:rsidR="00A26EEC" w:rsidRPr="000C7898" w:rsidRDefault="00A26EEC" w:rsidP="00A26EEC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79700E">
              <w:rPr>
                <w:rFonts w:ascii="Trebuchet MS" w:hAnsi="Trebuchet MS" w:cs="Times New Roman"/>
                <w:bCs/>
                <w:i/>
              </w:rPr>
              <w:t xml:space="preserve">In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cazul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in care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proiectul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nu face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parte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din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aceasta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categorie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se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va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selecta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optiunea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N/A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pentru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fiecare</w:t>
            </w:r>
            <w:proofErr w:type="spellEnd"/>
            <w:r w:rsidRPr="0079700E">
              <w:rPr>
                <w:rFonts w:ascii="Trebuchet MS" w:hAnsi="Trebuchet MS" w:cs="Times New Roman"/>
                <w:bCs/>
                <w:i/>
              </w:rPr>
              <w:t xml:space="preserve"> </w:t>
            </w:r>
            <w:proofErr w:type="spellStart"/>
            <w:r w:rsidRPr="0079700E">
              <w:rPr>
                <w:rFonts w:ascii="Trebuchet MS" w:hAnsi="Trebuchet MS" w:cs="Times New Roman"/>
                <w:bCs/>
                <w:i/>
              </w:rPr>
              <w:t>subcriteriu</w:t>
            </w:r>
            <w:proofErr w:type="spellEnd"/>
          </w:p>
        </w:tc>
        <w:tc>
          <w:tcPr>
            <w:tcW w:w="1843" w:type="dxa"/>
            <w:vAlign w:val="center"/>
          </w:tcPr>
          <w:p w14:paraId="2B9899E0" w14:textId="77777777" w:rsidR="00A26EEC" w:rsidRPr="00793591" w:rsidRDefault="00A26EEC" w:rsidP="00A26EEC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Limite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</w:p>
        </w:tc>
        <w:tc>
          <w:tcPr>
            <w:tcW w:w="6095" w:type="dxa"/>
            <w:vAlign w:val="center"/>
          </w:tcPr>
          <w:p w14:paraId="1853EF0F" w14:textId="4F584F47" w:rsidR="00A26EEC" w:rsidRPr="00793591" w:rsidRDefault="00A26EEC" w:rsidP="00A26EEC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Detaliere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metoda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si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elemente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care se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verifica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vederea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indeplinirii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criteriului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Documente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necesare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pentru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evaluarea</w:t>
            </w:r>
            <w:proofErr w:type="spellEnd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criteriului</w:t>
            </w:r>
            <w:proofErr w:type="spellEnd"/>
          </w:p>
        </w:tc>
      </w:tr>
      <w:tr w:rsidR="00865857" w:rsidRPr="000C7898" w14:paraId="6C30B258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E2EFD9" w:themeFill="accent6" w:themeFillTint="33"/>
            <w:vAlign w:val="center"/>
          </w:tcPr>
          <w:p w14:paraId="0AFD9A19" w14:textId="77777777" w:rsidR="00865857" w:rsidRPr="00793591" w:rsidRDefault="00865857" w:rsidP="00A73155">
            <w:pPr>
              <w:pStyle w:val="Listparagraf"/>
              <w:numPr>
                <w:ilvl w:val="0"/>
                <w:numId w:val="32"/>
              </w:numPr>
              <w:ind w:left="311" w:hanging="311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Contribuţia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priorității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investiție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E0D763E" w14:textId="0256D85C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6</w:t>
            </w:r>
            <w:r w:rsidR="009D78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257DF51A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46422EAA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2336DA40" w14:textId="77777777" w:rsidR="00865857" w:rsidRPr="00793591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ocolitoare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cu </w:t>
            </w:r>
            <w:proofErr w:type="spellStart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statut</w:t>
            </w:r>
            <w:proofErr w:type="spellEnd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drum </w:t>
            </w:r>
            <w:proofErr w:type="spellStart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judeţean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A5F7B88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0C12BF51" w14:textId="0E614129" w:rsidR="00865857" w:rsidRPr="000C7898" w:rsidRDefault="00A26EEC" w:rsidP="00A26EEC">
            <w:pPr>
              <w:jc w:val="both"/>
              <w:rPr>
                <w:rFonts w:ascii="Trebuchet MS" w:hAnsi="Trebuchet MS" w:cs="Times New Roman"/>
              </w:rPr>
            </w:pPr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sz w:val="20"/>
                <w:szCs w:val="20"/>
              </w:rPr>
              <w:t>punctaj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baza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informațiilor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cererea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finanțare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și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datelor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documentația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tehnico-economică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</w:tr>
      <w:tr w:rsidR="00865857" w:rsidRPr="000C7898" w14:paraId="17D633E3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2CC" w:themeFill="accent4" w:themeFillTint="33"/>
            <w:vAlign w:val="center"/>
          </w:tcPr>
          <w:p w14:paraId="7404F7FC" w14:textId="77777777" w:rsidR="00865857" w:rsidRPr="00793591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DAA82A4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162D6C6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21738B4E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0F9149A9" w14:textId="5294EA0E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a. ≥</w:t>
            </w:r>
            <w:r w:rsidR="00B9322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50</w:t>
            </w: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                                                      </w:t>
            </w:r>
          </w:p>
        </w:tc>
        <w:tc>
          <w:tcPr>
            <w:tcW w:w="1843" w:type="dxa"/>
            <w:vAlign w:val="center"/>
          </w:tcPr>
          <w:p w14:paraId="53C382BA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15p</w:t>
            </w:r>
          </w:p>
        </w:tc>
        <w:tc>
          <w:tcPr>
            <w:tcW w:w="6095" w:type="dxa"/>
            <w:vAlign w:val="center"/>
          </w:tcPr>
          <w:p w14:paraId="0E7B0B77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72884E2D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68B3F637" w14:textId="2241F935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b. ≥30&lt;</w:t>
            </w:r>
            <w:r w:rsidR="00B9322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50</w:t>
            </w: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</w:t>
            </w:r>
          </w:p>
        </w:tc>
        <w:tc>
          <w:tcPr>
            <w:tcW w:w="1843" w:type="dxa"/>
            <w:vAlign w:val="center"/>
          </w:tcPr>
          <w:p w14:paraId="5AF995BD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6095" w:type="dxa"/>
            <w:vAlign w:val="center"/>
          </w:tcPr>
          <w:p w14:paraId="33F253DF" w14:textId="77777777" w:rsidR="00865857" w:rsidRPr="000C7898" w:rsidRDefault="00865857" w:rsidP="00E106D5">
            <w:pPr>
              <w:rPr>
                <w:rFonts w:ascii="Trebuchet MS" w:hAnsi="Trebuchet MS" w:cs="Times New Roman"/>
              </w:rPr>
            </w:pPr>
          </w:p>
        </w:tc>
      </w:tr>
      <w:tr w:rsidR="00865857" w:rsidRPr="000C7898" w14:paraId="791B9F33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22C0F14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&lt;30 km                                                            </w:t>
            </w:r>
          </w:p>
        </w:tc>
        <w:tc>
          <w:tcPr>
            <w:tcW w:w="1843" w:type="dxa"/>
            <w:vAlign w:val="center"/>
          </w:tcPr>
          <w:p w14:paraId="1F4B607D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29C15661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36CFC5F6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FEB90B1" w14:textId="15F452D4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B1AC56C" w14:textId="591A4663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1D148219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691476" w14:paraId="1F7D7263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33B7712C" w14:textId="77777777" w:rsidR="001B7DB0" w:rsidRPr="00691476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1B7DB0" w:rsidRPr="000C7898" w14:paraId="136416DC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2A9A0BCB" w14:textId="77777777" w:rsidR="001B7DB0" w:rsidRPr="000470CA" w:rsidRDefault="001B7DB0" w:rsidP="001B7DB0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2C33DB0" w14:textId="77777777" w:rsidR="001B7DB0" w:rsidRPr="000470CA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47228C10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0459526E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2CC" w:themeFill="accent4" w:themeFillTint="33"/>
            <w:vAlign w:val="center"/>
          </w:tcPr>
          <w:p w14:paraId="01CDAF9F" w14:textId="77777777" w:rsidR="001B7DB0" w:rsidRPr="000470CA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.2.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traseului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AD714FE" w14:textId="77777777" w:rsidR="001B7DB0" w:rsidRPr="000470CA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84D30E3" w14:textId="2DCBD2C1" w:rsidR="001B7DB0" w:rsidRPr="000C7898" w:rsidRDefault="001B7DB0" w:rsidP="00A26EEC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1B7DB0" w:rsidRPr="000C7898" w14:paraId="490CE3AC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1BBF0E4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a. ≥ 4 km</w:t>
            </w:r>
          </w:p>
        </w:tc>
        <w:tc>
          <w:tcPr>
            <w:tcW w:w="1843" w:type="dxa"/>
            <w:vAlign w:val="center"/>
          </w:tcPr>
          <w:p w14:paraId="52155E1A" w14:textId="77777777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15p</w:t>
            </w:r>
          </w:p>
        </w:tc>
        <w:tc>
          <w:tcPr>
            <w:tcW w:w="6095" w:type="dxa"/>
            <w:vAlign w:val="center"/>
          </w:tcPr>
          <w:p w14:paraId="18C7EE47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6B5A326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0E871B13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b. ≥ 2&lt; 4 km</w:t>
            </w:r>
          </w:p>
        </w:tc>
        <w:tc>
          <w:tcPr>
            <w:tcW w:w="1843" w:type="dxa"/>
            <w:vAlign w:val="center"/>
          </w:tcPr>
          <w:p w14:paraId="7026565B" w14:textId="77777777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8p</w:t>
            </w:r>
          </w:p>
        </w:tc>
        <w:tc>
          <w:tcPr>
            <w:tcW w:w="6095" w:type="dxa"/>
            <w:vAlign w:val="center"/>
          </w:tcPr>
          <w:p w14:paraId="09CBD294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3BF80564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E4DAEC7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B66280">
              <w:rPr>
                <w:rFonts w:ascii="Trebuchet MS" w:hAnsi="Trebuchet MS" w:cs="Times New Roman"/>
                <w:sz w:val="20"/>
                <w:szCs w:val="20"/>
              </w:rPr>
              <w:t>. &gt;0&lt; 2km</w:t>
            </w:r>
          </w:p>
        </w:tc>
        <w:tc>
          <w:tcPr>
            <w:tcW w:w="1843" w:type="dxa"/>
            <w:vAlign w:val="center"/>
          </w:tcPr>
          <w:p w14:paraId="0536FC36" w14:textId="77777777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29765718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5E120DA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26F108C1" w14:textId="34002FB2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>d.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E9A2DE" w14:textId="06328115" w:rsidR="001B7DB0" w:rsidRDefault="001B7DB0" w:rsidP="001B7DB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2919CE74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131B48" w14:paraId="024FAF13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34F3A6B8" w14:textId="77777777" w:rsidR="001B7DB0" w:rsidRPr="00131B48" w:rsidRDefault="001B7DB0" w:rsidP="001B7DB0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1B7DB0" w:rsidRPr="000C7898" w14:paraId="2CF832AC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45FC114B" w14:textId="77777777" w:rsidR="001B7DB0" w:rsidRPr="00793591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I.2. </w:t>
            </w:r>
            <w:bookmarkStart w:id="27" w:name="_Hlk135057555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Populatia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(conform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recente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date INS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2022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)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deservita de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traseul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care face obiectul proiectului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End w:id="27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este: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2303639" w14:textId="77777777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03FED4AB" w14:textId="77777777" w:rsidR="00A26EEC" w:rsidRDefault="00A26EEC" w:rsidP="00A26EEC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prezentate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Adresa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emisă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Institutul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Național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Statistică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(</w:t>
            </w:r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care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atesta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populația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deservită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prin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proiect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,</w:t>
            </w:r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datelor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la 01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ianuarie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2022/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sau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celor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mai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recente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 xml:space="preserve"> date ale INS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) precum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celor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prezentate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 w:rsidRPr="005376C7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6231671B" w14:textId="77777777" w:rsidR="00A26EEC" w:rsidRDefault="00A26EEC" w:rsidP="00A26EEC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3E9D2098" w14:textId="1C4D5F7C" w:rsidR="001B7DB0" w:rsidRPr="000C7898" w:rsidRDefault="00A26EEC" w:rsidP="00A26EEC">
            <w:pPr>
              <w:jc w:val="both"/>
              <w:rPr>
                <w:rFonts w:ascii="Trebuchet MS" w:hAnsi="Trebuchet MS" w:cs="Times New Roman"/>
              </w:rPr>
            </w:pPr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lua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calcul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populația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municipiilor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/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orașelor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>/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comunelor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care sunt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traversate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traseele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drum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județean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propuse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.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cazul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comunelor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se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vor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lua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în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calcul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doar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acelea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care au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cel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puțin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o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localitate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componentă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traversată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traseele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de drum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județean</w:t>
            </w:r>
            <w:proofErr w:type="spellEnd"/>
            <w:r w:rsidRPr="005376C7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5376C7">
              <w:rPr>
                <w:rFonts w:ascii="Trebuchet MS" w:hAnsi="Trebuchet MS" w:cs="Times New Roman"/>
                <w:sz w:val="20"/>
                <w:szCs w:val="20"/>
              </w:rPr>
              <w:t>propuse</w:t>
            </w:r>
            <w:proofErr w:type="spellEnd"/>
            <w:r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</w:tr>
      <w:tr w:rsidR="001B7DB0" w:rsidRPr="000C7898" w14:paraId="51ECEE19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8BCC6F4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&gt; 30.000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0D2949A6" w14:textId="77777777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15p</w:t>
            </w:r>
          </w:p>
        </w:tc>
        <w:tc>
          <w:tcPr>
            <w:tcW w:w="6095" w:type="dxa"/>
            <w:vAlign w:val="center"/>
          </w:tcPr>
          <w:p w14:paraId="03FB11F7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569AFDAC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097705DC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&gt;20.000&lt; 30.000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3628750E" w14:textId="77777777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12p</w:t>
            </w:r>
          </w:p>
        </w:tc>
        <w:tc>
          <w:tcPr>
            <w:tcW w:w="6095" w:type="dxa"/>
            <w:vAlign w:val="center"/>
          </w:tcPr>
          <w:p w14:paraId="491F7366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5E67F1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1302A5B9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&gt;10.000&lt; 20.000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679C75CF" w14:textId="77777777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6095" w:type="dxa"/>
            <w:vAlign w:val="center"/>
          </w:tcPr>
          <w:p w14:paraId="78606A9A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49876059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16A5A963" w14:textId="77777777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d. &lt; 10.000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6C5FF841" w14:textId="77777777" w:rsidR="001B7DB0" w:rsidRPr="00793591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vAlign w:val="center"/>
          </w:tcPr>
          <w:p w14:paraId="38C3C5C8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085C7DA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3315237E" w14:textId="079E6590" w:rsidR="001B7DB0" w:rsidRPr="00691476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CFF5F0E" w14:textId="684507ED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7BEE8475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5DD303A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56250529" w14:textId="65A2E7C2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Prin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crearea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legături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populatiei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transport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existente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regiune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(in special,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ferate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 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543EB01" w14:textId="1ECDB914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0C328700" w14:textId="36393A3F" w:rsidR="0041581B" w:rsidRDefault="0041581B" w:rsidP="002C2177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solicitant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 w:rsidR="002C2177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6DBEA7CE" w14:textId="77777777" w:rsidR="002C2177" w:rsidRDefault="002C2177" w:rsidP="0041581B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799B81E4" w14:textId="73D46525" w:rsidR="002C2177" w:rsidRPr="00D66D3F" w:rsidRDefault="002C2177" w:rsidP="0041581B">
            <w:pPr>
              <w:jc w:val="both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raseul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obiectivele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zonă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mică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egală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cu 5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aeroporturilor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pe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1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feroviare</w:t>
            </w:r>
            <w:proofErr w:type="spellEnd"/>
          </w:p>
        </w:tc>
      </w:tr>
      <w:tr w:rsidR="001B7DB0" w:rsidRPr="000C7898" w14:paraId="69B4B108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03413428" w14:textId="77777777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a. investitia realizata asigură accesul către către mai mult de 2 moduri de transport (autogari, aeroporturi de pe reteaua TEN T, gari feroviare), dintre care minim o gara feroviara</w:t>
            </w:r>
          </w:p>
        </w:tc>
        <w:tc>
          <w:tcPr>
            <w:tcW w:w="1843" w:type="dxa"/>
            <w:vAlign w:val="center"/>
          </w:tcPr>
          <w:p w14:paraId="777AA55D" w14:textId="1F784C5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3726E1E4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1B7DB0" w:rsidRPr="000C7898" w14:paraId="7A377488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3F86B81" w14:textId="77777777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către 2 moduri de transport, dintre care minim o gara feroviara</w:t>
            </w:r>
          </w:p>
        </w:tc>
        <w:tc>
          <w:tcPr>
            <w:tcW w:w="1843" w:type="dxa"/>
            <w:vAlign w:val="center"/>
          </w:tcPr>
          <w:p w14:paraId="7C410768" w14:textId="51404E61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12p</w:t>
            </w:r>
          </w:p>
        </w:tc>
        <w:tc>
          <w:tcPr>
            <w:tcW w:w="6095" w:type="dxa"/>
            <w:vAlign w:val="center"/>
          </w:tcPr>
          <w:p w14:paraId="65C60EED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1B7DB0" w:rsidRPr="000C7898" w14:paraId="3ED3145E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3C7E8ED3" w14:textId="77777777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c.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feroviara</w:t>
            </w:r>
            <w:proofErr w:type="spellEnd"/>
          </w:p>
        </w:tc>
        <w:tc>
          <w:tcPr>
            <w:tcW w:w="1843" w:type="dxa"/>
            <w:vAlign w:val="center"/>
          </w:tcPr>
          <w:p w14:paraId="5E3A1396" w14:textId="7C326126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6095" w:type="dxa"/>
            <w:vAlign w:val="center"/>
          </w:tcPr>
          <w:p w14:paraId="750E40A6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1B7DB0" w:rsidRPr="000C7898" w14:paraId="2F8A2D4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2C141ED" w14:textId="77777777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d.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de pe reteaua TEN T</w:t>
            </w:r>
          </w:p>
        </w:tc>
        <w:tc>
          <w:tcPr>
            <w:tcW w:w="1843" w:type="dxa"/>
            <w:vAlign w:val="center"/>
          </w:tcPr>
          <w:p w14:paraId="0B0AEA88" w14:textId="4B8310A5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vAlign w:val="center"/>
          </w:tcPr>
          <w:p w14:paraId="3CD4172F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1B7DB0" w:rsidRPr="000C7898" w14:paraId="72779419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0A6111B9" w14:textId="4E0BEDA9" w:rsidR="001B7DB0" w:rsidRPr="005A1F7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8F1AE5D" w14:textId="4B40A80D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7ABAFC8D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1B7DB0" w:rsidRPr="00F42372" w14:paraId="24CA0F2F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6988163D" w14:textId="77777777" w:rsidR="001B7DB0" w:rsidRPr="00F42372" w:rsidRDefault="001B7DB0" w:rsidP="001B7DB0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4237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4237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1B7DB0" w:rsidRPr="006723B2" w14:paraId="7951F523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32515773" w14:textId="77777777" w:rsidR="001B7DB0" w:rsidRPr="00633411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I.4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Stimularea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transportului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public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594A84C" w14:textId="4A39DEB4" w:rsidR="001B7DB0" w:rsidRPr="009C3B62" w:rsidRDefault="001B7DB0" w:rsidP="001B7DB0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20p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3095D6C" w14:textId="27B74D29" w:rsidR="001B7DB0" w:rsidRPr="006723B2" w:rsidRDefault="00364EFA" w:rsidP="00364EFA">
            <w:pPr>
              <w:jc w:val="both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furnizate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>solicitant</w:t>
            </w:r>
            <w:proofErr w:type="spellEnd"/>
            <w:r w:rsidRPr="00FF236A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documentatiei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tehnico-economice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Programul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transport public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vigoare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sau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orice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alt document, din care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rezulte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infrastructura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rutieră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face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obiectul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proiectului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suprapune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cu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trasee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transport public urban de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călători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1B7DB0" w:rsidRPr="000C7898" w14:paraId="261D01A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836380C" w14:textId="77777777" w:rsidR="001B7DB0" w:rsidRPr="005970DD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331119C6" w14:textId="28D9B9EE" w:rsidR="001B7DB0" w:rsidRPr="009C3B62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20p</w:t>
            </w:r>
          </w:p>
        </w:tc>
        <w:tc>
          <w:tcPr>
            <w:tcW w:w="6095" w:type="dxa"/>
            <w:vAlign w:val="center"/>
          </w:tcPr>
          <w:p w14:paraId="32168C9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1958841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1D65537" w14:textId="77777777" w:rsidR="001B7DB0" w:rsidRPr="009C3B62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dar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isi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568FF320" w14:textId="77777777" w:rsidR="001B7DB0" w:rsidRPr="009C3B62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095" w:type="dxa"/>
            <w:vAlign w:val="center"/>
          </w:tcPr>
          <w:p w14:paraId="6B6EEBCA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304A394B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73CF585D" w14:textId="77777777" w:rsidR="001B7DB0" w:rsidRPr="0078269F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</w:t>
            </w:r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</w:p>
        </w:tc>
        <w:tc>
          <w:tcPr>
            <w:tcW w:w="1843" w:type="dxa"/>
            <w:vAlign w:val="center"/>
          </w:tcPr>
          <w:p w14:paraId="747DDFF8" w14:textId="77777777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</w:t>
            </w:r>
          </w:p>
        </w:tc>
        <w:tc>
          <w:tcPr>
            <w:tcW w:w="6095" w:type="dxa"/>
            <w:vAlign w:val="center"/>
          </w:tcPr>
          <w:p w14:paraId="1C06146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ECD88B6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7B74BAD3" w14:textId="3396C027" w:rsidR="001B7DB0" w:rsidRDefault="0079700E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</w:t>
            </w:r>
            <w:r w:rsidR="001B7DB0"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. N/A</w:t>
            </w:r>
            <w:r w:rsidR="001B7DB0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8302C22" w14:textId="10A53EB6" w:rsidR="001B7DB0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7B19FB60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FA64A1" w14:paraId="42A1E4A8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2A84C5B8" w14:textId="77777777" w:rsidR="001B7DB0" w:rsidRPr="00FA64A1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1B7DB0" w:rsidRPr="000C7898" w14:paraId="032CD654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E2EFD9" w:themeFill="accent6" w:themeFillTint="33"/>
            <w:vAlign w:val="center"/>
          </w:tcPr>
          <w:p w14:paraId="57CDDF71" w14:textId="77777777" w:rsidR="001B7DB0" w:rsidRPr="00D66D3F" w:rsidRDefault="001B7DB0" w:rsidP="001B7DB0">
            <w:pPr>
              <w:pStyle w:val="Listparagraf"/>
              <w:numPr>
                <w:ilvl w:val="0"/>
                <w:numId w:val="32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</w:rPr>
            </w:pP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si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sustenabilitatea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proiectului</w:t>
            </w:r>
            <w:proofErr w:type="spellEnd"/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001C6CC" w14:textId="2D614B22" w:rsidR="001B7DB0" w:rsidRPr="000470CA" w:rsidRDefault="001B7DB0" w:rsidP="001B7DB0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35p</w:t>
            </w:r>
          </w:p>
        </w:tc>
        <w:tc>
          <w:tcPr>
            <w:tcW w:w="6095" w:type="dxa"/>
            <w:vAlign w:val="center"/>
          </w:tcPr>
          <w:p w14:paraId="2F34444C" w14:textId="77777777" w:rsidR="001B7DB0" w:rsidRPr="000C7898" w:rsidRDefault="001B7DB0" w:rsidP="001B7DB0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1B7DB0" w:rsidRPr="000C7898" w14:paraId="210C9F6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6A270943" w14:textId="77777777" w:rsidR="001B7DB0" w:rsidRPr="000470CA" w:rsidRDefault="001B7DB0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II.1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Corectitudinea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intocmirii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concordanța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69B4ABF" w14:textId="77777777" w:rsidR="001B7DB0" w:rsidRPr="00D66D3F" w:rsidRDefault="001B7DB0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6095" w:type="dxa"/>
            <w:vAlign w:val="center"/>
          </w:tcPr>
          <w:p w14:paraId="5008E2E1" w14:textId="77777777" w:rsidR="00364EFA" w:rsidRDefault="00364EFA" w:rsidP="00364EFA">
            <w:pPr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poate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intermediar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  <w:p w14:paraId="3E8F7873" w14:textId="7FF4B949" w:rsidR="001B7DB0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br/>
            </w:r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puncta</w:t>
            </w:r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informațiilor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incluse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în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finanțare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,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matricea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</w:t>
            </w:r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orelare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acordu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l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parteneriat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daca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este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cazul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)</w:t>
            </w:r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documentatia</w:t>
            </w:r>
            <w:proofErr w:type="spellEnd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CE66AB">
              <w:rPr>
                <w:rFonts w:ascii="Trebuchet MS" w:hAnsi="Trebuchet MS"/>
                <w:snapToGrid w:val="0"/>
                <w:sz w:val="20"/>
                <w:szCs w:val="20"/>
              </w:rPr>
              <w:t>tehnico-economica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, </w:t>
            </w:r>
            <w:r w:rsidRPr="005F58AA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anexei 9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- </w:t>
            </w:r>
            <w:r w:rsidRPr="00443200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Nota privind încadrarea în limitele de proprietate si in standardele de cost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, </w:t>
            </w:r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Lista echipamente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dotari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,</w:t>
            </w:r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servicii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si</w:t>
            </w:r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F73ED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lucrari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.</w:t>
            </w:r>
          </w:p>
        </w:tc>
      </w:tr>
      <w:tr w:rsidR="001B7DB0" w:rsidRPr="008F68BB" w14:paraId="1CEBA687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C4B30A4" w14:textId="6C3F947C" w:rsidR="001B7DB0" w:rsidRPr="008F68BB" w:rsidRDefault="00727D54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II.1.1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Cheltuielile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încadrate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categoria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eligibile</w:t>
            </w:r>
            <w:proofErr w:type="spellEnd"/>
            <w:r w:rsidR="001E0117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E0117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1E0117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E0117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neeligibile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iar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pragurile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anumite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respectate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Ghidului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corelat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devizul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general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devizele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daca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nu se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MYSMIS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aceasta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corelare</w:t>
            </w:r>
            <w:proofErr w:type="spellEnd"/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95ECB3" w14:textId="19C192EF" w:rsidR="001B7DB0" w:rsidRPr="008F68BB" w:rsidRDefault="00FA07B6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 xml:space="preserve">0 - </w:t>
            </w:r>
            <w:r w:rsidR="001B7DB0" w:rsidRPr="008F68BB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1A6893C" w14:textId="43149EC5" w:rsidR="001B7DB0" w:rsidRPr="008F68BB" w:rsidRDefault="00E70003" w:rsidP="001B7DB0">
            <w:pPr>
              <w:jc w:val="center"/>
              <w:rPr>
                <w:rFonts w:ascii="Trebuchet MS" w:hAnsi="Trebuchet MS" w:cs="Times New Roman"/>
              </w:rPr>
            </w:pP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care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tip 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puncta cu 0p</w:t>
            </w:r>
          </w:p>
        </w:tc>
      </w:tr>
      <w:tr w:rsidR="001B7DB0" w:rsidRPr="000C7898" w14:paraId="5FA902ED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176059E5" w14:textId="3ABF00B6" w:rsidR="001B7DB0" w:rsidRPr="008F68BB" w:rsidRDefault="00727D54" w:rsidP="001B7DB0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II.1.2 </w:t>
            </w:r>
            <w:r w:rsidR="001B7DB0"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Costurile sunt realiste si corect estimate?</w:t>
            </w:r>
          </w:p>
          <w:p w14:paraId="6665594A" w14:textId="77777777" w:rsidR="001B7DB0" w:rsidRPr="008F68BB" w:rsidRDefault="001B7DB0" w:rsidP="001B7DB0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</w:pPr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Obs.: Punctarea se va realiza in baza </w:t>
            </w:r>
            <w:proofErr w:type="spellStart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informatiilor</w:t>
            </w:r>
            <w:proofErr w:type="spellEnd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mentionate</w:t>
            </w:r>
            <w:proofErr w:type="spellEnd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in cadrul cererii de </w:t>
            </w:r>
            <w:proofErr w:type="spellStart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finantare</w:t>
            </w:r>
            <w:proofErr w:type="spellEnd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, a </w:t>
            </w:r>
            <w:proofErr w:type="spellStart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documentatiei</w:t>
            </w:r>
            <w:proofErr w:type="spellEnd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tehnico</w:t>
            </w:r>
            <w:proofErr w:type="spellEnd"/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-economice, anexei 9 - Nota proiectant.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1F6770" w14:textId="39352CC4" w:rsidR="001B7DB0" w:rsidRPr="00D66D3F" w:rsidRDefault="00FA07B6" w:rsidP="001B7DB0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 xml:space="preserve">0 - </w:t>
            </w:r>
            <w:r w:rsidR="001B7DB0" w:rsidRPr="008F68BB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4D021AF" w14:textId="2714B682" w:rsidR="001B7DB0" w:rsidRPr="000C7898" w:rsidRDefault="00E70003" w:rsidP="001B7DB0">
            <w:pPr>
              <w:jc w:val="center"/>
              <w:rPr>
                <w:rFonts w:ascii="Trebuchet MS" w:hAnsi="Trebuchet MS" w:cs="Times New Roman"/>
              </w:rPr>
            </w:pP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care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tip 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C0456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puncta cu 0p</w:t>
            </w:r>
          </w:p>
        </w:tc>
      </w:tr>
      <w:tr w:rsidR="001B7DB0" w:rsidRPr="00FA64A1" w14:paraId="0A443DC9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71E21B75" w14:textId="77777777" w:rsidR="001B7DB0" w:rsidRPr="00FA64A1" w:rsidRDefault="001B7DB0" w:rsidP="001B7DB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364EFA" w:rsidRPr="000C7898" w14:paraId="5872F6F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7702F93F" w14:textId="77777777" w:rsidR="00364EFA" w:rsidRPr="00A034AC" w:rsidRDefault="00364EFA" w:rsidP="00364EFA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34AC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II.2 </w:t>
            </w:r>
            <w:r w:rsidRPr="00BE002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Proiectul este complementar cu proiecte similare propuse la finanțare/în evaluare/în implementare/finalizate din diverse surse de finanțare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820CCB0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vAlign w:val="center"/>
          </w:tcPr>
          <w:p w14:paraId="2D595DDF" w14:textId="6418FCAA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puncta in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din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precum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a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documentelor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justificative din care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să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rezulte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complementarietatea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proiectului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cu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alte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investiții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 (ex: extras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dintr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-o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strategie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 xml:space="preserve">, contract de </w:t>
            </w:r>
            <w:proofErr w:type="spellStart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finanțare</w:t>
            </w:r>
            <w:proofErr w:type="spellEnd"/>
            <w:r w:rsidRPr="00173F08">
              <w:rPr>
                <w:rFonts w:ascii="Trebuchet MS" w:hAnsi="Trebuchet MS"/>
                <w:snapToGrid w:val="0"/>
                <w:sz w:val="20"/>
                <w:szCs w:val="20"/>
              </w:rPr>
              <w:t>, etc).</w:t>
            </w:r>
          </w:p>
        </w:tc>
      </w:tr>
      <w:tr w:rsidR="00364EFA" w:rsidRPr="000C7898" w14:paraId="5374BC34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D7A7D50" w14:textId="77777777" w:rsidR="00364EFA" w:rsidRPr="005970DD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6F263662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vAlign w:val="center"/>
          </w:tcPr>
          <w:p w14:paraId="28014304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0C7898" w14:paraId="58D3798E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065093B" w14:textId="77777777" w:rsidR="00364EFA" w:rsidRPr="009C3B62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7F1FFD50" w14:textId="77777777" w:rsidR="00364EFA" w:rsidRPr="009C3B62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0945E0F3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0C7898" w14:paraId="2D1D0CD7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AC4E6AA" w14:textId="19A9BB52" w:rsidR="00364EFA" w:rsidRPr="0078269F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ED1F228" w14:textId="020C88DD" w:rsidR="00364EFA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6743BFAC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FA64A1" w14:paraId="30519C88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43EB2E07" w14:textId="77777777" w:rsidR="00364EFA" w:rsidRPr="00FA64A1" w:rsidRDefault="00364EFA" w:rsidP="00364EFA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364EFA" w:rsidRPr="000C7898" w14:paraId="63621797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45EEED04" w14:textId="77777777" w:rsidR="00364EFA" w:rsidRPr="004B4929" w:rsidRDefault="00364EFA" w:rsidP="00364EFA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un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contine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bicilisti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continua de minim 1 km,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trotuare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pietonale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A078399" w14:textId="318B5271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0D5079EC" w14:textId="36340072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din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documentati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tehnico-economic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364EFA" w:rsidRPr="000C7898" w14:paraId="275E4865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52FF949" w14:textId="77777777" w:rsidR="00364EFA" w:rsidRPr="005970DD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5C7B41E8" w14:textId="7BEBC23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7F9C39B1" w14:textId="77777777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364EFA" w:rsidRPr="000C7898" w14:paraId="6E30CDAF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670BFF5D" w14:textId="77777777" w:rsidR="00364EFA" w:rsidRPr="009C3B62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52508739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766079E2" w14:textId="77777777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364EFA" w:rsidRPr="000C7898" w14:paraId="2561F0D2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72B79FE5" w14:textId="29283E14" w:rsidR="00364EFA" w:rsidRPr="0078269F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97E015E" w14:textId="7C97042D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4207194A" w14:textId="77777777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364EFA" w:rsidRPr="00FA64A1" w14:paraId="44BC0564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614F92B5" w14:textId="77777777" w:rsidR="00364EFA" w:rsidRPr="00FA64A1" w:rsidRDefault="00364EFA" w:rsidP="00364EFA">
            <w:pPr>
              <w:jc w:val="both"/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364EFA" w:rsidRPr="000C7898" w14:paraId="015C7686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D9E2F3" w:themeFill="accent1" w:themeFillTint="33"/>
            <w:vAlign w:val="center"/>
          </w:tcPr>
          <w:p w14:paraId="7C27ACC9" w14:textId="77777777" w:rsidR="00364EFA" w:rsidRPr="004B4929" w:rsidRDefault="00364EFA" w:rsidP="00364EFA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semnalizare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orizontala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verticala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active,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video a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traficului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, etc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91C8499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76179282" w14:textId="0401DB7A" w:rsidR="00364EFA" w:rsidRPr="000C7898" w:rsidRDefault="00364EFA" w:rsidP="00364EFA">
            <w:pPr>
              <w:jc w:val="both"/>
              <w:rPr>
                <w:rFonts w:ascii="Trebuchet MS" w:hAnsi="Trebuchet MS" w:cs="Times New Roman"/>
              </w:rPr>
            </w:pP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Se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verifica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acorda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baza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informatiilor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din</w:t>
            </w:r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finantare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napToGrid w:val="0"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din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documentati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C3783">
              <w:rPr>
                <w:rFonts w:ascii="Trebuchet MS" w:hAnsi="Trebuchet MS"/>
                <w:snapToGrid w:val="0"/>
                <w:sz w:val="20"/>
                <w:szCs w:val="20"/>
              </w:rPr>
              <w:t>tehnico-economic</w:t>
            </w:r>
            <w:r>
              <w:rPr>
                <w:rFonts w:ascii="Trebuchet MS" w:hAnsi="Trebuchet MS"/>
                <w:snapToGrid w:val="0"/>
                <w:sz w:val="20"/>
                <w:szCs w:val="20"/>
              </w:rPr>
              <w:t>a</w:t>
            </w:r>
            <w:proofErr w:type="spellEnd"/>
            <w:r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</w:p>
        </w:tc>
      </w:tr>
      <w:tr w:rsidR="00364EFA" w:rsidRPr="000C7898" w14:paraId="05FCE14A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33B985E" w14:textId="77777777" w:rsidR="00364EFA" w:rsidRPr="005970DD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minim 3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30513600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6095" w:type="dxa"/>
            <w:vAlign w:val="center"/>
          </w:tcPr>
          <w:p w14:paraId="369179DD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0C7898" w14:paraId="63F4D985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15B8ABB" w14:textId="77777777" w:rsidR="00364EFA" w:rsidRPr="009C3B62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3FE60046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75A55D2F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0C7898" w14:paraId="644561C5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4349B07D" w14:textId="77777777" w:rsidR="00364EFA" w:rsidRPr="0078269F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7D0477D5" w14:textId="77777777" w:rsidR="00364EFA" w:rsidRPr="00D66D3F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6095" w:type="dxa"/>
            <w:vAlign w:val="center"/>
          </w:tcPr>
          <w:p w14:paraId="2F763113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0C7898" w14:paraId="0A8867C8" w14:textId="77777777" w:rsidTr="0041581B">
        <w:trPr>
          <w:trHeight w:val="346"/>
        </w:trPr>
        <w:tc>
          <w:tcPr>
            <w:tcW w:w="7508" w:type="dxa"/>
            <w:gridSpan w:val="2"/>
            <w:shd w:val="clear" w:color="auto" w:fill="FFFFFF" w:themeFill="background1"/>
            <w:vAlign w:val="center"/>
          </w:tcPr>
          <w:p w14:paraId="51C63CDC" w14:textId="5ED0F4A2" w:rsidR="00364EFA" w:rsidRDefault="00364EFA" w:rsidP="00364EFA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700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d. N/A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D19A362" w14:textId="1145D6E7" w:rsidR="00364EFA" w:rsidRDefault="00364EFA" w:rsidP="00364EFA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6095" w:type="dxa"/>
            <w:vAlign w:val="center"/>
          </w:tcPr>
          <w:p w14:paraId="1B9DA9D1" w14:textId="77777777" w:rsidR="00364EFA" w:rsidRPr="000C7898" w:rsidRDefault="00364EFA" w:rsidP="00364EFA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4EFA" w:rsidRPr="00FA64A1" w14:paraId="1671AACB" w14:textId="77777777" w:rsidTr="0041581B">
        <w:trPr>
          <w:trHeight w:val="346"/>
        </w:trPr>
        <w:tc>
          <w:tcPr>
            <w:tcW w:w="15446" w:type="dxa"/>
            <w:gridSpan w:val="4"/>
            <w:shd w:val="clear" w:color="auto" w:fill="FFFFFF" w:themeFill="background1"/>
            <w:vAlign w:val="center"/>
          </w:tcPr>
          <w:p w14:paraId="54C4A16D" w14:textId="77777777" w:rsidR="00364EFA" w:rsidRPr="00FA64A1" w:rsidRDefault="00364EFA" w:rsidP="00364EFA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: </w:t>
            </w:r>
          </w:p>
        </w:tc>
      </w:tr>
      <w:tr w:rsidR="00364EFA" w:rsidRPr="0035453A" w14:paraId="2C3ACF44" w14:textId="77777777" w:rsidTr="0041581B">
        <w:trPr>
          <w:trHeight w:val="677"/>
        </w:trPr>
        <w:tc>
          <w:tcPr>
            <w:tcW w:w="4129" w:type="dxa"/>
            <w:shd w:val="clear" w:color="auto" w:fill="C9C9C9" w:themeFill="accent3" w:themeFillTint="99"/>
            <w:vAlign w:val="center"/>
          </w:tcPr>
          <w:p w14:paraId="0FEB27C3" w14:textId="65D3FB17" w:rsidR="00364EFA" w:rsidRPr="0035453A" w:rsidRDefault="00364EFA" w:rsidP="00364EFA">
            <w:pPr>
              <w:spacing w:line="259" w:lineRule="auto"/>
              <w:ind w:firstLine="552"/>
              <w:contextualSpacing/>
              <w:jc w:val="center"/>
              <w:rPr>
                <w:rFonts w:ascii="Trebuchet MS" w:hAnsi="Trebuchet MS" w:cs="Calibri"/>
                <w:b/>
                <w:bCs/>
                <w:color w:val="000000"/>
                <w:sz w:val="24"/>
                <w:lang w:eastAsia="en-GB"/>
              </w:rPr>
            </w:pPr>
            <w:r w:rsidRPr="0035453A">
              <w:rPr>
                <w:rFonts w:ascii="Trebuchet MS" w:hAnsi="Trebuchet MS"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11317" w:type="dxa"/>
            <w:gridSpan w:val="3"/>
            <w:shd w:val="clear" w:color="auto" w:fill="C9C9C9" w:themeFill="accent3" w:themeFillTint="99"/>
            <w:vAlign w:val="center"/>
          </w:tcPr>
          <w:p w14:paraId="7CE9B111" w14:textId="3A7E074F" w:rsidR="00364EFA" w:rsidRPr="0035453A" w:rsidRDefault="00364EFA" w:rsidP="00364EFA">
            <w:pPr>
              <w:spacing w:line="259" w:lineRule="auto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</w:p>
        </w:tc>
      </w:tr>
    </w:tbl>
    <w:tbl>
      <w:tblPr>
        <w:tblW w:w="15761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4253"/>
      </w:tblGrid>
      <w:tr w:rsidR="0048647E" w:rsidRPr="007F1CEE" w14:paraId="08455CD2" w14:textId="77777777" w:rsidTr="0079700E">
        <w:tc>
          <w:tcPr>
            <w:tcW w:w="1576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0AB16C" w14:textId="77777777" w:rsidR="0048647E" w:rsidRPr="007F1CEE" w:rsidRDefault="0048647E" w:rsidP="008A5BF6">
            <w:pPr>
              <w:rPr>
                <w:sz w:val="24"/>
              </w:rPr>
            </w:pPr>
            <w:bookmarkStart w:id="28" w:name="_Hlk129072342"/>
            <w:r w:rsidRPr="007F1CEE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48647E" w:rsidRPr="007F1CEE" w14:paraId="178A5E1D" w14:textId="77777777" w:rsidTr="0079700E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069D02" w14:textId="77777777" w:rsidR="0048647E" w:rsidRPr="007F1CEE" w:rsidRDefault="0048647E" w:rsidP="008A5BF6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lastRenderedPageBreak/>
              <w:t xml:space="preserve">Data </w:t>
            </w:r>
            <w:proofErr w:type="spellStart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începerii</w:t>
            </w:r>
            <w:bookmarkStart w:id="29" w:name="_GoBack1"/>
            <w:bookmarkEnd w:id="29"/>
            <w:proofErr w:type="spellEnd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</w:t>
            </w:r>
            <w:proofErr w:type="spellStart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verificării</w:t>
            </w:r>
            <w:proofErr w:type="spellEnd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:       </w:t>
            </w:r>
          </w:p>
        </w:tc>
        <w:tc>
          <w:tcPr>
            <w:tcW w:w="4253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0C242D2" w14:textId="77777777" w:rsidR="0048647E" w:rsidRPr="007F1CEE" w:rsidRDefault="0048647E" w:rsidP="008A5BF6">
            <w:pPr>
              <w:spacing w:after="0"/>
              <w:contextualSpacing/>
              <w:rPr>
                <w:b/>
                <w:bCs/>
                <w:sz w:val="24"/>
              </w:rPr>
            </w:pPr>
            <w:proofErr w:type="spellStart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  <w:proofErr w:type="spellEnd"/>
          </w:p>
        </w:tc>
      </w:tr>
      <w:tr w:rsidR="0048647E" w:rsidRPr="007F1CEE" w14:paraId="3A18B0E9" w14:textId="77777777" w:rsidTr="0079700E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24940A0" w14:textId="77777777" w:rsidR="0048647E" w:rsidRPr="007F1CEE" w:rsidRDefault="0048647E" w:rsidP="008A5BF6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proofErr w:type="spellStart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finalizării</w:t>
            </w:r>
            <w:proofErr w:type="spellEnd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: </w:t>
            </w:r>
          </w:p>
        </w:tc>
        <w:tc>
          <w:tcPr>
            <w:tcW w:w="425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F40F58B" w14:textId="77777777" w:rsidR="0048647E" w:rsidRPr="007F1CEE" w:rsidRDefault="0048647E" w:rsidP="008A5BF6">
            <w:pPr>
              <w:rPr>
                <w:b/>
                <w:bCs/>
                <w:sz w:val="24"/>
              </w:rPr>
            </w:pPr>
          </w:p>
        </w:tc>
      </w:tr>
      <w:bookmarkEnd w:id="28"/>
    </w:tbl>
    <w:p w14:paraId="6047A532" w14:textId="77777777" w:rsidR="0048647E" w:rsidRPr="007F1CEE" w:rsidRDefault="0048647E" w:rsidP="0048647E">
      <w:pPr>
        <w:rPr>
          <w:b/>
          <w:bCs/>
          <w:sz w:val="24"/>
        </w:rPr>
      </w:pPr>
    </w:p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609"/>
        <w:gridCol w:w="2572"/>
        <w:gridCol w:w="5758"/>
        <w:gridCol w:w="6791"/>
      </w:tblGrid>
      <w:tr w:rsidR="0048647E" w:rsidRPr="007F1CEE" w14:paraId="12C86C8A" w14:textId="77777777" w:rsidTr="0048647E">
        <w:trPr>
          <w:tblHeader/>
        </w:trPr>
        <w:tc>
          <w:tcPr>
            <w:tcW w:w="15730" w:type="dxa"/>
            <w:gridSpan w:val="4"/>
            <w:shd w:val="clear" w:color="auto" w:fill="D6D6C2"/>
          </w:tcPr>
          <w:p w14:paraId="3799651A" w14:textId="77777777" w:rsidR="0048647E" w:rsidRPr="007F1CEE" w:rsidRDefault="0048647E" w:rsidP="008A5BF6">
            <w:pPr>
              <w:jc w:val="center"/>
              <w:rPr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CLARIFICĂRI</w:t>
            </w:r>
          </w:p>
        </w:tc>
      </w:tr>
      <w:tr w:rsidR="0048647E" w:rsidRPr="007F1CEE" w14:paraId="2A067344" w14:textId="77777777" w:rsidTr="0048647E">
        <w:trPr>
          <w:trHeight w:val="300"/>
        </w:trPr>
        <w:tc>
          <w:tcPr>
            <w:tcW w:w="609" w:type="dxa"/>
            <w:shd w:val="clear" w:color="auto" w:fill="auto"/>
            <w:vAlign w:val="center"/>
          </w:tcPr>
          <w:p w14:paraId="2DF8B8A9" w14:textId="77777777" w:rsidR="0048647E" w:rsidRPr="007F1CEE" w:rsidRDefault="0048647E" w:rsidP="008A5BF6">
            <w:pPr>
              <w:jc w:val="center"/>
              <w:rPr>
                <w:b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Nr. Crt.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39D0ECA8" w14:textId="77777777" w:rsidR="0048647E" w:rsidRPr="007F1CEE" w:rsidRDefault="0048647E" w:rsidP="008A5BF6">
            <w:pPr>
              <w:jc w:val="center"/>
              <w:rPr>
                <w:b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Secțiunea din grilă la care face referire clarificarea</w:t>
            </w:r>
          </w:p>
        </w:tc>
        <w:tc>
          <w:tcPr>
            <w:tcW w:w="5758" w:type="dxa"/>
            <w:shd w:val="clear" w:color="auto" w:fill="auto"/>
            <w:vAlign w:val="center"/>
          </w:tcPr>
          <w:p w14:paraId="1F13CAE4" w14:textId="77777777" w:rsidR="0048647E" w:rsidRPr="007F1CEE" w:rsidRDefault="0048647E" w:rsidP="008A5BF6">
            <w:pPr>
              <w:jc w:val="center"/>
              <w:rPr>
                <w:b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 xml:space="preserve">Clarificări solicitate 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555B48D8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 xml:space="preserve">Răspuns clarificări </w:t>
            </w:r>
          </w:p>
        </w:tc>
      </w:tr>
      <w:tr w:rsidR="0048647E" w:rsidRPr="007F1CEE" w14:paraId="05C2216C" w14:textId="77777777" w:rsidTr="0048647E">
        <w:trPr>
          <w:trHeight w:val="300"/>
        </w:trPr>
        <w:tc>
          <w:tcPr>
            <w:tcW w:w="609" w:type="dxa"/>
            <w:shd w:val="clear" w:color="auto" w:fill="auto"/>
            <w:vAlign w:val="center"/>
          </w:tcPr>
          <w:p w14:paraId="5480C7A7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6B78243D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5758" w:type="dxa"/>
            <w:shd w:val="clear" w:color="auto" w:fill="auto"/>
            <w:vAlign w:val="center"/>
          </w:tcPr>
          <w:p w14:paraId="7B131871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6791" w:type="dxa"/>
            <w:shd w:val="clear" w:color="auto" w:fill="auto"/>
            <w:vAlign w:val="center"/>
          </w:tcPr>
          <w:p w14:paraId="269D90A0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</w:p>
        </w:tc>
      </w:tr>
    </w:tbl>
    <w:p w14:paraId="0388D0CE" w14:textId="77777777" w:rsidR="0048647E" w:rsidRPr="007F1CEE" w:rsidRDefault="0048647E" w:rsidP="0048647E">
      <w:pPr>
        <w:rPr>
          <w:b/>
          <w:bCs/>
          <w:sz w:val="24"/>
        </w:rPr>
      </w:pPr>
    </w:p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9014"/>
        <w:gridCol w:w="6716"/>
      </w:tblGrid>
      <w:tr w:rsidR="0048647E" w:rsidRPr="007F1CEE" w14:paraId="67834087" w14:textId="77777777" w:rsidTr="0048647E">
        <w:trPr>
          <w:tblHeader/>
        </w:trPr>
        <w:tc>
          <w:tcPr>
            <w:tcW w:w="15730" w:type="dxa"/>
            <w:gridSpan w:val="2"/>
            <w:shd w:val="clear" w:color="auto" w:fill="D6D6C2"/>
          </w:tcPr>
          <w:p w14:paraId="32BF1487" w14:textId="77777777" w:rsidR="0048647E" w:rsidRPr="00425995" w:rsidRDefault="0048647E" w:rsidP="008A5BF6">
            <w:pPr>
              <w:jc w:val="center"/>
              <w:rPr>
                <w:b/>
                <w:bCs/>
                <w:sz w:val="24"/>
                <w:lang w:val="ro-RO"/>
              </w:rPr>
            </w:pPr>
            <w:r w:rsidRPr="00425995">
              <w:rPr>
                <w:b/>
                <w:bCs/>
                <w:sz w:val="24"/>
                <w:lang w:val="ro-RO"/>
              </w:rPr>
              <w:t>CONFORMITATE PROIECT TEHNIC</w:t>
            </w:r>
          </w:p>
        </w:tc>
      </w:tr>
      <w:tr w:rsidR="0048647E" w:rsidRPr="007F1CEE" w14:paraId="2392B61E" w14:textId="77777777" w:rsidTr="0048647E">
        <w:trPr>
          <w:trHeight w:val="300"/>
        </w:trPr>
        <w:tc>
          <w:tcPr>
            <w:tcW w:w="9014" w:type="dxa"/>
            <w:shd w:val="clear" w:color="auto" w:fill="auto"/>
            <w:vAlign w:val="center"/>
          </w:tcPr>
          <w:p w14:paraId="314F71CE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lang w:val="ro-RO"/>
              </w:rPr>
              <w:t>Concluzie verificare GRILA PT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4FCDC1DA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48647E" w:rsidRPr="007F1CEE" w14:paraId="03F0641F" w14:textId="77777777" w:rsidTr="0048647E">
        <w:trPr>
          <w:trHeight w:val="300"/>
        </w:trPr>
        <w:tc>
          <w:tcPr>
            <w:tcW w:w="9014" w:type="dxa"/>
            <w:shd w:val="clear" w:color="auto" w:fill="auto"/>
            <w:vAlign w:val="center"/>
          </w:tcPr>
          <w:p w14:paraId="4E616248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Recomandări (daca este cazul)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090445A4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383DADF0" w14:textId="77777777" w:rsidR="0048647E" w:rsidRPr="007F1CEE" w:rsidRDefault="0048647E" w:rsidP="0048647E">
      <w:pPr>
        <w:rPr>
          <w:b/>
          <w:szCs w:val="20"/>
        </w:rPr>
      </w:pPr>
    </w:p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529"/>
        <w:gridCol w:w="2641"/>
        <w:gridCol w:w="5820"/>
        <w:gridCol w:w="6740"/>
      </w:tblGrid>
      <w:tr w:rsidR="0048647E" w:rsidRPr="007F1CEE" w14:paraId="7D325484" w14:textId="77777777" w:rsidTr="0048647E">
        <w:trPr>
          <w:tblHeader/>
        </w:trPr>
        <w:tc>
          <w:tcPr>
            <w:tcW w:w="15730" w:type="dxa"/>
            <w:gridSpan w:val="4"/>
            <w:shd w:val="clear" w:color="auto" w:fill="D6D6C2"/>
          </w:tcPr>
          <w:p w14:paraId="31469E44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  <w:r w:rsidRPr="007F1CEE">
              <w:rPr>
                <w:b/>
                <w:color w:val="000000"/>
                <w:sz w:val="24"/>
                <w:lang w:val="ro-RO"/>
              </w:rPr>
              <w:t>SOLICITARE PUNCT DE VEDERE</w:t>
            </w:r>
            <w:r w:rsidRPr="007F1CEE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48647E" w:rsidRPr="007F1CEE" w14:paraId="53CE3A6B" w14:textId="77777777" w:rsidTr="0048647E">
        <w:trPr>
          <w:trHeight w:val="300"/>
        </w:trPr>
        <w:tc>
          <w:tcPr>
            <w:tcW w:w="529" w:type="dxa"/>
            <w:shd w:val="clear" w:color="auto" w:fill="auto"/>
            <w:vAlign w:val="center"/>
          </w:tcPr>
          <w:p w14:paraId="0EE1468A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Nr. crt.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735BD5E6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Secțiunea din grilă la care face referire solicitarea</w:t>
            </w:r>
          </w:p>
        </w:tc>
        <w:tc>
          <w:tcPr>
            <w:tcW w:w="5820" w:type="dxa"/>
            <w:shd w:val="clear" w:color="auto" w:fill="auto"/>
            <w:vAlign w:val="center"/>
          </w:tcPr>
          <w:p w14:paraId="2529DA7B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Aspecte asupra cărora s-a solicitat punct de vedere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51AF7953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Răspuns (nr. si data adresei de răspuns)</w:t>
            </w:r>
          </w:p>
        </w:tc>
      </w:tr>
      <w:tr w:rsidR="0048647E" w:rsidRPr="007F1CEE" w14:paraId="77D4DCDB" w14:textId="77777777" w:rsidTr="0048647E">
        <w:trPr>
          <w:trHeight w:val="300"/>
        </w:trPr>
        <w:tc>
          <w:tcPr>
            <w:tcW w:w="529" w:type="dxa"/>
            <w:shd w:val="clear" w:color="auto" w:fill="auto"/>
            <w:vAlign w:val="center"/>
          </w:tcPr>
          <w:p w14:paraId="29A40FD6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14:paraId="16004CFA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5820" w:type="dxa"/>
            <w:shd w:val="clear" w:color="auto" w:fill="auto"/>
            <w:vAlign w:val="center"/>
          </w:tcPr>
          <w:p w14:paraId="2495CA32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740" w:type="dxa"/>
            <w:shd w:val="clear" w:color="auto" w:fill="auto"/>
            <w:vAlign w:val="center"/>
          </w:tcPr>
          <w:p w14:paraId="217A9C8F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3C29C5A1" w14:textId="77777777" w:rsidR="0048647E" w:rsidRPr="007F1CEE" w:rsidRDefault="0048647E" w:rsidP="0048647E">
      <w:pPr>
        <w:rPr>
          <w:b/>
          <w:szCs w:val="20"/>
        </w:rPr>
      </w:pPr>
    </w:p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963"/>
        <w:gridCol w:w="8028"/>
        <w:gridCol w:w="6739"/>
      </w:tblGrid>
      <w:tr w:rsidR="0048647E" w:rsidRPr="007F1CEE" w14:paraId="0211F081" w14:textId="77777777" w:rsidTr="0048647E">
        <w:trPr>
          <w:tblHeader/>
        </w:trPr>
        <w:tc>
          <w:tcPr>
            <w:tcW w:w="15730" w:type="dxa"/>
            <w:gridSpan w:val="3"/>
            <w:shd w:val="clear" w:color="auto" w:fill="D6D6C2"/>
          </w:tcPr>
          <w:p w14:paraId="298F85EF" w14:textId="77777777" w:rsidR="0048647E" w:rsidRPr="007F1CEE" w:rsidRDefault="0048647E" w:rsidP="008A5BF6">
            <w:pPr>
              <w:jc w:val="center"/>
              <w:rPr>
                <w:sz w:val="24"/>
                <w:lang w:val="ro-RO"/>
              </w:rPr>
            </w:pPr>
            <w:r w:rsidRPr="007F1CEE">
              <w:rPr>
                <w:b/>
                <w:color w:val="000000"/>
                <w:sz w:val="24"/>
                <w:lang w:val="ro-RO"/>
              </w:rPr>
              <w:t>RECOMANDARI PENTRU ETAPE ULTERIOARE</w:t>
            </w:r>
          </w:p>
        </w:tc>
      </w:tr>
      <w:tr w:rsidR="0048647E" w:rsidRPr="007F1CEE" w14:paraId="6F58ECD4" w14:textId="77777777" w:rsidTr="0048647E">
        <w:trPr>
          <w:trHeight w:val="300"/>
        </w:trPr>
        <w:tc>
          <w:tcPr>
            <w:tcW w:w="963" w:type="dxa"/>
            <w:shd w:val="clear" w:color="auto" w:fill="auto"/>
            <w:vAlign w:val="center"/>
          </w:tcPr>
          <w:p w14:paraId="05442DB4" w14:textId="77777777" w:rsidR="0048647E" w:rsidRPr="007F1CEE" w:rsidRDefault="0048647E" w:rsidP="008A5BF6">
            <w:pPr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Nr. crt.</w:t>
            </w:r>
          </w:p>
        </w:tc>
        <w:tc>
          <w:tcPr>
            <w:tcW w:w="8028" w:type="dxa"/>
            <w:shd w:val="clear" w:color="auto" w:fill="auto"/>
            <w:vAlign w:val="center"/>
          </w:tcPr>
          <w:p w14:paraId="239A05A5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Aspectul la care face referire recomandarea</w:t>
            </w:r>
          </w:p>
        </w:tc>
        <w:tc>
          <w:tcPr>
            <w:tcW w:w="6739" w:type="dxa"/>
            <w:shd w:val="clear" w:color="auto" w:fill="auto"/>
            <w:vAlign w:val="center"/>
          </w:tcPr>
          <w:p w14:paraId="66D75EB3" w14:textId="77777777" w:rsidR="0048647E" w:rsidRPr="007F1CEE" w:rsidRDefault="0048647E" w:rsidP="008A5BF6">
            <w:pPr>
              <w:jc w:val="center"/>
              <w:rPr>
                <w:b/>
                <w:color w:val="000000"/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Recomandare</w:t>
            </w:r>
          </w:p>
        </w:tc>
      </w:tr>
      <w:tr w:rsidR="0048647E" w:rsidRPr="007F1CEE" w14:paraId="7309F4F9" w14:textId="77777777" w:rsidTr="0048647E">
        <w:trPr>
          <w:trHeight w:val="300"/>
        </w:trPr>
        <w:tc>
          <w:tcPr>
            <w:tcW w:w="963" w:type="dxa"/>
            <w:shd w:val="clear" w:color="auto" w:fill="auto"/>
            <w:vAlign w:val="center"/>
          </w:tcPr>
          <w:p w14:paraId="41826379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028" w:type="dxa"/>
            <w:shd w:val="clear" w:color="auto" w:fill="auto"/>
            <w:vAlign w:val="center"/>
          </w:tcPr>
          <w:p w14:paraId="422EE682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739" w:type="dxa"/>
            <w:shd w:val="clear" w:color="auto" w:fill="auto"/>
            <w:vAlign w:val="center"/>
          </w:tcPr>
          <w:p w14:paraId="1C4DE2FE" w14:textId="77777777" w:rsidR="0048647E" w:rsidRPr="007F1CEE" w:rsidRDefault="0048647E" w:rsidP="008A5BF6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6007F854" w14:textId="77777777" w:rsidR="0048647E" w:rsidRPr="007F1CEE" w:rsidRDefault="0048647E" w:rsidP="0048647E">
      <w:pPr>
        <w:rPr>
          <w:b/>
          <w:szCs w:val="20"/>
        </w:rPr>
      </w:pPr>
    </w:p>
    <w:tbl>
      <w:tblPr>
        <w:tblStyle w:val="Tabelgril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48647E" w:rsidRPr="007F1CEE" w14:paraId="0E45AF36" w14:textId="77777777" w:rsidTr="0048647E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2CCEA2BB" w14:textId="77777777" w:rsidR="0048647E" w:rsidRPr="007F1CEE" w:rsidRDefault="0048647E" w:rsidP="008A5BF6">
            <w:pPr>
              <w:jc w:val="center"/>
              <w:rPr>
                <w:lang w:val="ro-RO"/>
              </w:rPr>
            </w:pPr>
            <w:r w:rsidRPr="007F1CEE">
              <w:rPr>
                <w:b/>
                <w:color w:val="000000"/>
                <w:lang w:val="ro-RO"/>
              </w:rPr>
              <w:t>OBSERVAȚII</w:t>
            </w:r>
          </w:p>
        </w:tc>
      </w:tr>
      <w:tr w:rsidR="0048647E" w:rsidRPr="007F1CEE" w14:paraId="2BD65FE1" w14:textId="77777777" w:rsidTr="0048647E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25F64D7" w14:textId="1EF92372" w:rsidR="0048647E" w:rsidRPr="007F1CEE" w:rsidRDefault="0048647E" w:rsidP="008A5BF6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Data desemnării exper</w:t>
            </w:r>
            <w:r w:rsidR="0099627D">
              <w:rPr>
                <w:szCs w:val="20"/>
                <w:lang w:val="ro-RO"/>
              </w:rPr>
              <w:t>t</w:t>
            </w:r>
            <w:r w:rsidRPr="007F1CEE">
              <w:rPr>
                <w:szCs w:val="20"/>
                <w:lang w:val="ro-RO"/>
              </w:rPr>
              <w:t xml:space="preserve"> verificator: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0AC44C0" w14:textId="77777777" w:rsidR="0048647E" w:rsidRPr="007F1CEE" w:rsidRDefault="0048647E" w:rsidP="008A5BF6">
            <w:pPr>
              <w:rPr>
                <w:lang w:val="ro-RO"/>
              </w:rPr>
            </w:pPr>
          </w:p>
        </w:tc>
      </w:tr>
      <w:tr w:rsidR="0048647E" w:rsidRPr="007F1CEE" w14:paraId="390336CE" w14:textId="77777777" w:rsidTr="0048647E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A290451" w14:textId="77777777" w:rsidR="0048647E" w:rsidRPr="007F1CEE" w:rsidRDefault="0048647E" w:rsidP="008A5BF6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Aspectele constatate de experți, care nu se încadrează în niciuna din celelalte secțiuni ale acestei grile, cu specificarea motivului formulării observației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2977F80" w14:textId="77777777" w:rsidR="0048647E" w:rsidRPr="007F1CEE" w:rsidRDefault="0048647E" w:rsidP="008A5BF6">
            <w:pPr>
              <w:jc w:val="both"/>
              <w:rPr>
                <w:color w:val="000000"/>
                <w:lang w:val="ro-RO"/>
              </w:rPr>
            </w:pPr>
          </w:p>
        </w:tc>
      </w:tr>
      <w:tr w:rsidR="0048647E" w:rsidRPr="007F1CEE" w14:paraId="3269FB53" w14:textId="77777777" w:rsidTr="0048647E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4B5A467D" w14:textId="77777777" w:rsidR="0048647E" w:rsidRPr="007F1CEE" w:rsidRDefault="0048647E" w:rsidP="008A5BF6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Situațiile intervenite în timpul evaluării, în ceea ce privește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14F1874" w14:textId="77777777" w:rsidR="0048647E" w:rsidRPr="007F1CEE" w:rsidRDefault="0048647E" w:rsidP="008A5BF6">
            <w:pPr>
              <w:jc w:val="both"/>
              <w:rPr>
                <w:color w:val="000000"/>
                <w:lang w:val="ro-RO"/>
              </w:rPr>
            </w:pPr>
          </w:p>
        </w:tc>
      </w:tr>
      <w:tr w:rsidR="0048647E" w:rsidRPr="007F1CEE" w14:paraId="37F2CB60" w14:textId="77777777" w:rsidTr="0048647E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6DB692F" w14:textId="77777777" w:rsidR="0048647E" w:rsidRPr="007F1CEE" w:rsidRDefault="0048647E" w:rsidP="008A5BF6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Necesitatea înlocuirii unuia dintre experți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A5EF53C" w14:textId="77777777" w:rsidR="0048647E" w:rsidRPr="007F1CEE" w:rsidRDefault="0048647E" w:rsidP="008A5BF6">
            <w:pPr>
              <w:rPr>
                <w:lang w:val="ro-RO"/>
              </w:rPr>
            </w:pPr>
          </w:p>
        </w:tc>
      </w:tr>
      <w:tr w:rsidR="0048647E" w:rsidRPr="007F1CEE" w14:paraId="11C05AE6" w14:textId="77777777" w:rsidTr="0048647E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870EDC6" w14:textId="77777777" w:rsidR="0048647E" w:rsidRPr="007F1CEE" w:rsidRDefault="0048647E" w:rsidP="008A5BF6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lastRenderedPageBreak/>
              <w:t>Retragerea cererii de finanțare (dacă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1F5EC536" w14:textId="77777777" w:rsidR="0048647E" w:rsidRPr="007F1CEE" w:rsidRDefault="0048647E" w:rsidP="008A5BF6">
            <w:pPr>
              <w:rPr>
                <w:lang w:val="ro-RO"/>
              </w:rPr>
            </w:pPr>
          </w:p>
        </w:tc>
      </w:tr>
    </w:tbl>
    <w:p w14:paraId="1B6BD876" w14:textId="77777777" w:rsidR="0048647E" w:rsidRPr="007F1CEE" w:rsidRDefault="0048647E" w:rsidP="0048647E">
      <w:pPr>
        <w:rPr>
          <w:b/>
          <w:szCs w:val="20"/>
        </w:rPr>
      </w:pPr>
    </w:p>
    <w:p w14:paraId="135BF578" w14:textId="77777777" w:rsidR="0048647E" w:rsidRPr="007F1CEE" w:rsidRDefault="0048647E" w:rsidP="0048647E">
      <w:pPr>
        <w:rPr>
          <w:b/>
          <w:szCs w:val="20"/>
        </w:rPr>
      </w:pPr>
      <w:bookmarkStart w:id="30" w:name="_Hlk129072132"/>
      <w:r w:rsidRPr="007F1CEE">
        <w:rPr>
          <w:b/>
          <w:szCs w:val="20"/>
        </w:rPr>
        <w:t>OBSERVAȚII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48647E" w:rsidRPr="007F1CEE" w14:paraId="3104C4CA" w14:textId="77777777" w:rsidTr="008A5BF6">
        <w:trPr>
          <w:trHeight w:val="20"/>
          <w:tblHeader/>
        </w:trPr>
        <w:tc>
          <w:tcPr>
            <w:tcW w:w="15588" w:type="dxa"/>
          </w:tcPr>
          <w:p w14:paraId="49E4C4D3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menționa</w:t>
            </w:r>
            <w:proofErr w:type="spellEnd"/>
            <w:r w:rsidRPr="007F1CEE">
              <w:rPr>
                <w:szCs w:val="20"/>
              </w:rPr>
              <w:t xml:space="preserve"> data </w:t>
            </w:r>
            <w:proofErr w:type="spellStart"/>
            <w:r w:rsidRPr="007F1CEE">
              <w:rPr>
                <w:szCs w:val="20"/>
              </w:rPr>
              <w:t>începerii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etapei</w:t>
            </w:r>
            <w:proofErr w:type="spellEnd"/>
            <w:r w:rsidRPr="007F1CEE">
              <w:rPr>
                <w:szCs w:val="20"/>
              </w:rPr>
              <w:t>,</w:t>
            </w:r>
          </w:p>
          <w:p w14:paraId="685FB063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vor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menționa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solicitările</w:t>
            </w:r>
            <w:proofErr w:type="spellEnd"/>
            <w:r w:rsidRPr="007F1CEE">
              <w:rPr>
                <w:szCs w:val="20"/>
              </w:rPr>
              <w:t xml:space="preserve"> de </w:t>
            </w:r>
            <w:proofErr w:type="spellStart"/>
            <w:r w:rsidRPr="007F1CEE">
              <w:rPr>
                <w:szCs w:val="20"/>
              </w:rPr>
              <w:t>clarificări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și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răspunsurile</w:t>
            </w:r>
            <w:proofErr w:type="spellEnd"/>
            <w:r w:rsidRPr="007F1CEE">
              <w:rPr>
                <w:szCs w:val="20"/>
              </w:rPr>
              <w:t xml:space="preserve"> la </w:t>
            </w:r>
            <w:proofErr w:type="spellStart"/>
            <w:r w:rsidRPr="007F1CEE">
              <w:rPr>
                <w:szCs w:val="20"/>
              </w:rPr>
              <w:t>acestea</w:t>
            </w:r>
            <w:proofErr w:type="spellEnd"/>
            <w:r w:rsidRPr="007F1CEE">
              <w:rPr>
                <w:szCs w:val="20"/>
              </w:rPr>
              <w:t xml:space="preserve">, </w:t>
            </w:r>
            <w:proofErr w:type="spellStart"/>
            <w:r w:rsidRPr="007F1CEE">
              <w:rPr>
                <w:szCs w:val="20"/>
              </w:rPr>
              <w:t>inclusiv</w:t>
            </w:r>
            <w:proofErr w:type="spellEnd"/>
            <w:r w:rsidRPr="007F1CEE">
              <w:rPr>
                <w:szCs w:val="20"/>
              </w:rPr>
              <w:t xml:space="preserve"> cu </w:t>
            </w:r>
            <w:proofErr w:type="spellStart"/>
            <w:r w:rsidRPr="007F1CEE">
              <w:rPr>
                <w:szCs w:val="20"/>
              </w:rPr>
              <w:t>termenele</w:t>
            </w:r>
            <w:proofErr w:type="spellEnd"/>
            <w:r w:rsidRPr="007F1CEE">
              <w:rPr>
                <w:szCs w:val="20"/>
              </w:rPr>
              <w:t xml:space="preserve"> la care </w:t>
            </w:r>
            <w:proofErr w:type="spellStart"/>
            <w:r w:rsidRPr="007F1CEE">
              <w:rPr>
                <w:szCs w:val="20"/>
              </w:rPr>
              <w:t>solicitările</w:t>
            </w:r>
            <w:proofErr w:type="spellEnd"/>
            <w:r w:rsidRPr="007F1CEE">
              <w:rPr>
                <w:szCs w:val="20"/>
              </w:rPr>
              <w:t xml:space="preserve"> de </w:t>
            </w:r>
            <w:proofErr w:type="spellStart"/>
            <w:r w:rsidRPr="007F1CEE">
              <w:rPr>
                <w:szCs w:val="20"/>
              </w:rPr>
              <w:t>clarificări</w:t>
            </w:r>
            <w:proofErr w:type="spellEnd"/>
            <w:r w:rsidRPr="007F1CEE">
              <w:rPr>
                <w:szCs w:val="20"/>
              </w:rPr>
              <w:t xml:space="preserve"> au </w:t>
            </w:r>
            <w:proofErr w:type="spellStart"/>
            <w:r w:rsidRPr="007F1CEE">
              <w:rPr>
                <w:szCs w:val="20"/>
              </w:rPr>
              <w:t>fost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trimise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și</w:t>
            </w:r>
            <w:proofErr w:type="spellEnd"/>
            <w:r w:rsidRPr="007F1CEE">
              <w:rPr>
                <w:szCs w:val="20"/>
              </w:rPr>
              <w:t xml:space="preserve">, </w:t>
            </w:r>
            <w:proofErr w:type="spellStart"/>
            <w:r w:rsidRPr="007F1CEE">
              <w:rPr>
                <w:szCs w:val="20"/>
              </w:rPr>
              <w:t>respectiv</w:t>
            </w:r>
            <w:proofErr w:type="spellEnd"/>
            <w:r w:rsidRPr="007F1CEE">
              <w:rPr>
                <w:szCs w:val="20"/>
              </w:rPr>
              <w:t xml:space="preserve">, </w:t>
            </w:r>
            <w:proofErr w:type="spellStart"/>
            <w:r w:rsidRPr="007F1CEE">
              <w:rPr>
                <w:szCs w:val="20"/>
              </w:rPr>
              <w:t>răspunsurile</w:t>
            </w:r>
            <w:proofErr w:type="spellEnd"/>
            <w:r w:rsidRPr="007F1CEE">
              <w:rPr>
                <w:szCs w:val="20"/>
              </w:rPr>
              <w:t xml:space="preserve"> au </w:t>
            </w:r>
            <w:proofErr w:type="spellStart"/>
            <w:r w:rsidRPr="007F1CEE">
              <w:rPr>
                <w:szCs w:val="20"/>
              </w:rPr>
              <w:t>fost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primite</w:t>
            </w:r>
            <w:proofErr w:type="spellEnd"/>
            <w:r w:rsidRPr="007F1CEE">
              <w:rPr>
                <w:szCs w:val="20"/>
              </w:rPr>
              <w:t xml:space="preserve"> de </w:t>
            </w:r>
            <w:proofErr w:type="spellStart"/>
            <w:r w:rsidRPr="007F1CEE">
              <w:rPr>
                <w:szCs w:val="20"/>
              </w:rPr>
              <w:t>către</w:t>
            </w:r>
            <w:proofErr w:type="spellEnd"/>
            <w:r w:rsidRPr="007F1CEE">
              <w:rPr>
                <w:szCs w:val="20"/>
              </w:rPr>
              <w:t xml:space="preserve"> AM,</w:t>
            </w:r>
          </w:p>
          <w:p w14:paraId="39FEA8B9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vor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menționa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problemele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identificate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și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observațiile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experților</w:t>
            </w:r>
            <w:proofErr w:type="spellEnd"/>
            <w:r w:rsidRPr="007F1CEE">
              <w:rPr>
                <w:szCs w:val="20"/>
              </w:rPr>
              <w:t>,</w:t>
            </w:r>
          </w:p>
          <w:p w14:paraId="799B841D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justifica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neîndeplinirea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anumitor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criterii</w:t>
            </w:r>
            <w:proofErr w:type="spellEnd"/>
            <w:r w:rsidRPr="007F1CEE">
              <w:rPr>
                <w:szCs w:val="20"/>
              </w:rPr>
              <w:t xml:space="preserve">, </w:t>
            </w:r>
            <w:proofErr w:type="spellStart"/>
            <w:r w:rsidRPr="007F1CEE">
              <w:rPr>
                <w:szCs w:val="20"/>
              </w:rPr>
              <w:t>dacă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este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cazul</w:t>
            </w:r>
            <w:proofErr w:type="spellEnd"/>
            <w:r w:rsidRPr="007F1CEE">
              <w:rPr>
                <w:szCs w:val="20"/>
              </w:rPr>
              <w:t>,</w:t>
            </w:r>
          </w:p>
          <w:p w14:paraId="5E28549A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menționa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dacă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cererea</w:t>
            </w:r>
            <w:proofErr w:type="spellEnd"/>
            <w:r w:rsidRPr="007F1CEE">
              <w:rPr>
                <w:szCs w:val="20"/>
              </w:rPr>
              <w:t xml:space="preserve"> de </w:t>
            </w:r>
            <w:proofErr w:type="spellStart"/>
            <w:r w:rsidRPr="007F1CEE">
              <w:rPr>
                <w:szCs w:val="20"/>
              </w:rPr>
              <w:t>finanțare</w:t>
            </w:r>
            <w:proofErr w:type="spellEnd"/>
            <w:r w:rsidRPr="007F1CEE">
              <w:rPr>
                <w:szCs w:val="20"/>
              </w:rPr>
              <w:t xml:space="preserve"> a </w:t>
            </w:r>
            <w:proofErr w:type="spellStart"/>
            <w:r w:rsidRPr="007F1CEE">
              <w:rPr>
                <w:szCs w:val="20"/>
              </w:rPr>
              <w:t>fost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respinsă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sau</w:t>
            </w:r>
            <w:proofErr w:type="spellEnd"/>
            <w:r w:rsidRPr="007F1CEE">
              <w:rPr>
                <w:szCs w:val="20"/>
              </w:rPr>
              <w:t xml:space="preserve"> a </w:t>
            </w:r>
            <w:proofErr w:type="spellStart"/>
            <w:r w:rsidRPr="007F1CEE">
              <w:rPr>
                <w:szCs w:val="20"/>
              </w:rPr>
              <w:t>trecut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în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etapa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următoare</w:t>
            </w:r>
            <w:proofErr w:type="spellEnd"/>
            <w:r w:rsidRPr="007F1CEE">
              <w:rPr>
                <w:szCs w:val="20"/>
              </w:rPr>
              <w:t>,</w:t>
            </w:r>
          </w:p>
          <w:p w14:paraId="4C4292C1" w14:textId="77777777" w:rsidR="0048647E" w:rsidRPr="007F1CEE" w:rsidRDefault="0048647E" w:rsidP="008A5BF6">
            <w:pPr>
              <w:spacing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</w:t>
            </w:r>
            <w:proofErr w:type="spellStart"/>
            <w:r w:rsidRPr="007F1CEE">
              <w:rPr>
                <w:szCs w:val="20"/>
              </w:rPr>
              <w:t>va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menționa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dacă</w:t>
            </w:r>
            <w:proofErr w:type="spellEnd"/>
            <w:r w:rsidRPr="007F1CEE">
              <w:rPr>
                <w:szCs w:val="20"/>
              </w:rPr>
              <w:t xml:space="preserve"> a </w:t>
            </w:r>
            <w:proofErr w:type="spellStart"/>
            <w:r w:rsidRPr="007F1CEE">
              <w:rPr>
                <w:szCs w:val="20"/>
              </w:rPr>
              <w:t>fost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necesară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realizarea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medierii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și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concluziile</w:t>
            </w:r>
            <w:proofErr w:type="spellEnd"/>
            <w:r w:rsidRPr="007F1CEE">
              <w:rPr>
                <w:szCs w:val="20"/>
              </w:rPr>
              <w:t xml:space="preserve"> </w:t>
            </w:r>
            <w:proofErr w:type="spellStart"/>
            <w:r w:rsidRPr="007F1CEE">
              <w:rPr>
                <w:szCs w:val="20"/>
              </w:rPr>
              <w:t>acesteia</w:t>
            </w:r>
            <w:proofErr w:type="spellEnd"/>
            <w:r w:rsidRPr="007F1CEE">
              <w:rPr>
                <w:szCs w:val="20"/>
              </w:rPr>
              <w:t>.</w:t>
            </w:r>
          </w:p>
        </w:tc>
      </w:tr>
    </w:tbl>
    <w:p w14:paraId="1EFE4896" w14:textId="77777777" w:rsidR="0048647E" w:rsidRPr="007F1CEE" w:rsidRDefault="0048647E" w:rsidP="0048647E">
      <w:pPr>
        <w:spacing w:after="0"/>
        <w:jc w:val="both"/>
        <w:rPr>
          <w:szCs w:val="20"/>
        </w:rPr>
      </w:pPr>
    </w:p>
    <w:p w14:paraId="1C3355BF" w14:textId="77777777" w:rsidR="0048647E" w:rsidRPr="007F1CEE" w:rsidRDefault="0048647E" w:rsidP="0048647E">
      <w:pPr>
        <w:jc w:val="both"/>
        <w:rPr>
          <w:szCs w:val="20"/>
        </w:rPr>
      </w:pPr>
      <w:r w:rsidRPr="007F1CEE">
        <w:rPr>
          <w:szCs w:val="20"/>
        </w:rPr>
        <w:t xml:space="preserve">Se pot </w:t>
      </w:r>
      <w:proofErr w:type="spellStart"/>
      <w:r w:rsidRPr="007F1CEE">
        <w:rPr>
          <w:szCs w:val="20"/>
        </w:rPr>
        <w:t>solicita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clarificări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și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completări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privind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orice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aspecte</w:t>
      </w:r>
      <w:proofErr w:type="spellEnd"/>
      <w:r w:rsidRPr="007F1CEE">
        <w:rPr>
          <w:szCs w:val="20"/>
        </w:rPr>
        <w:t xml:space="preserve">, </w:t>
      </w:r>
      <w:proofErr w:type="spellStart"/>
      <w:r w:rsidRPr="007F1CEE">
        <w:rPr>
          <w:szCs w:val="20"/>
        </w:rPr>
        <w:t>inclusiv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privind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solicitarea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unor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documente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obligatorii</w:t>
      </w:r>
      <w:proofErr w:type="spellEnd"/>
      <w:r w:rsidRPr="007F1CEE">
        <w:rPr>
          <w:szCs w:val="20"/>
        </w:rPr>
        <w:t xml:space="preserve"> la </w:t>
      </w:r>
      <w:proofErr w:type="spellStart"/>
      <w:r w:rsidRPr="007F1CEE">
        <w:rPr>
          <w:szCs w:val="20"/>
        </w:rPr>
        <w:t>depunerea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cererii</w:t>
      </w:r>
      <w:proofErr w:type="spellEnd"/>
      <w:r w:rsidRPr="007F1CEE">
        <w:rPr>
          <w:szCs w:val="20"/>
        </w:rPr>
        <w:t xml:space="preserve"> de </w:t>
      </w:r>
      <w:proofErr w:type="spellStart"/>
      <w:r w:rsidRPr="007F1CEE">
        <w:rPr>
          <w:szCs w:val="20"/>
        </w:rPr>
        <w:t>finanțare</w:t>
      </w:r>
      <w:proofErr w:type="spellEnd"/>
      <w:r w:rsidRPr="007F1CEE">
        <w:rPr>
          <w:szCs w:val="20"/>
        </w:rPr>
        <w:t xml:space="preserve">, </w:t>
      </w:r>
      <w:proofErr w:type="spellStart"/>
      <w:r w:rsidRPr="007F1CEE">
        <w:rPr>
          <w:szCs w:val="20"/>
        </w:rPr>
        <w:t>așa</w:t>
      </w:r>
      <w:proofErr w:type="spellEnd"/>
      <w:r w:rsidRPr="007F1CEE">
        <w:rPr>
          <w:szCs w:val="20"/>
        </w:rPr>
        <w:t xml:space="preserve"> cum sunt </w:t>
      </w:r>
      <w:proofErr w:type="spellStart"/>
      <w:r w:rsidRPr="007F1CEE">
        <w:rPr>
          <w:szCs w:val="20"/>
        </w:rPr>
        <w:t>menționate</w:t>
      </w:r>
      <w:proofErr w:type="spellEnd"/>
      <w:r w:rsidRPr="007F1CEE">
        <w:rPr>
          <w:szCs w:val="20"/>
        </w:rPr>
        <w:t xml:space="preserve">/ definite/ </w:t>
      </w:r>
      <w:proofErr w:type="spellStart"/>
      <w:r w:rsidRPr="007F1CEE">
        <w:rPr>
          <w:szCs w:val="20"/>
        </w:rPr>
        <w:t>descrise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în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Ghidului</w:t>
      </w:r>
      <w:proofErr w:type="spellEnd"/>
      <w:r w:rsidRPr="007F1CEE">
        <w:rPr>
          <w:szCs w:val="20"/>
        </w:rPr>
        <w:t xml:space="preserve"> specific. </w:t>
      </w:r>
    </w:p>
    <w:p w14:paraId="786D3D27" w14:textId="77777777" w:rsidR="0048647E" w:rsidRPr="007F1CEE" w:rsidRDefault="0048647E" w:rsidP="0048647E">
      <w:pPr>
        <w:jc w:val="both"/>
      </w:pPr>
      <w:proofErr w:type="spellStart"/>
      <w:r w:rsidRPr="007F1CEE">
        <w:rPr>
          <w:szCs w:val="20"/>
        </w:rPr>
        <w:t>Există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posibilitatea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formulării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unor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recomandări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pentru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etapele</w:t>
      </w:r>
      <w:proofErr w:type="spellEnd"/>
      <w:r w:rsidRPr="007F1CEE">
        <w:rPr>
          <w:szCs w:val="20"/>
        </w:rPr>
        <w:t xml:space="preserve"> </w:t>
      </w:r>
      <w:proofErr w:type="spellStart"/>
      <w:r w:rsidRPr="007F1CEE">
        <w:rPr>
          <w:szCs w:val="20"/>
        </w:rPr>
        <w:t>următoare</w:t>
      </w:r>
      <w:bookmarkEnd w:id="30"/>
      <w:proofErr w:type="spellEnd"/>
      <w:r w:rsidRPr="007F1CEE">
        <w:rPr>
          <w:szCs w:val="20"/>
        </w:rPr>
        <w:t>.</w:t>
      </w:r>
    </w:p>
    <w:p w14:paraId="7FF82E3A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58157DF2" w14:textId="77777777" w:rsidR="0035453A" w:rsidRDefault="0035453A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1400B78A" w14:textId="77777777" w:rsidR="0035453A" w:rsidRPr="00DD77A4" w:rsidRDefault="0035453A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sectPr w:rsidR="0035453A" w:rsidRPr="00DD77A4" w:rsidSect="00704836">
      <w:headerReference w:type="default" r:id="rId9"/>
      <w:headerReference w:type="first" r:id="rId10"/>
      <w:pgSz w:w="16838" w:h="11906" w:orient="landscape"/>
      <w:pgMar w:top="1560" w:right="1440" w:bottom="1440" w:left="567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CD5AB" w14:textId="77777777" w:rsidR="0094179D" w:rsidRDefault="0094179D" w:rsidP="00C60646">
      <w:pPr>
        <w:spacing w:after="0" w:line="240" w:lineRule="auto"/>
      </w:pPr>
      <w:r>
        <w:separator/>
      </w:r>
    </w:p>
  </w:endnote>
  <w:endnote w:type="continuationSeparator" w:id="0">
    <w:p w14:paraId="408284CA" w14:textId="77777777" w:rsidR="0094179D" w:rsidRDefault="0094179D" w:rsidP="00C60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D5035" w14:textId="77777777" w:rsidR="0094179D" w:rsidRDefault="0094179D" w:rsidP="00C60646">
      <w:pPr>
        <w:spacing w:after="0" w:line="240" w:lineRule="auto"/>
      </w:pPr>
      <w:r>
        <w:separator/>
      </w:r>
    </w:p>
  </w:footnote>
  <w:footnote w:type="continuationSeparator" w:id="0">
    <w:p w14:paraId="60B32C24" w14:textId="77777777" w:rsidR="0094179D" w:rsidRDefault="0094179D" w:rsidP="00C60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27DC4" w14:textId="67F296D7" w:rsidR="006216D6" w:rsidRDefault="00C90C80">
    <w:pPr>
      <w:pStyle w:val="Antet"/>
      <w:rPr>
        <w:lang w:val="it-IT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0919A6F" wp14:editId="6814C84D">
          <wp:simplePos x="0" y="0"/>
          <wp:positionH relativeFrom="margin">
            <wp:posOffset>8734425</wp:posOffset>
          </wp:positionH>
          <wp:positionV relativeFrom="paragraph">
            <wp:posOffset>-635</wp:posOffset>
          </wp:positionV>
          <wp:extent cx="1004154" cy="388306"/>
          <wp:effectExtent l="0" t="0" r="5715" b="0"/>
          <wp:wrapNone/>
          <wp:docPr id="537510344" name="Picture 537510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CBAD69" w14:textId="77777777" w:rsidR="006216D6" w:rsidRDefault="006216D6" w:rsidP="00AF5E36">
    <w:pPr>
      <w:pStyle w:val="Antet"/>
      <w:rPr>
        <w:rFonts w:ascii="Trebuchet MS" w:hAnsi="Trebuchet MS"/>
        <w:sz w:val="20"/>
        <w:szCs w:val="20"/>
      </w:rPr>
    </w:pPr>
  </w:p>
  <w:p w14:paraId="675B2F86" w14:textId="77777777" w:rsidR="006216D6" w:rsidRDefault="006216D6" w:rsidP="000E1F16">
    <w:pPr>
      <w:pStyle w:val="Antet"/>
      <w:jc w:val="center"/>
      <w:rPr>
        <w:rFonts w:ascii="Trebuchet MS" w:hAnsi="Trebuchet MS"/>
        <w:sz w:val="20"/>
        <w:szCs w:val="20"/>
      </w:rPr>
    </w:pPr>
  </w:p>
  <w:p w14:paraId="2F928CCA" w14:textId="77777777" w:rsidR="00582D1F" w:rsidRPr="00582D1F" w:rsidRDefault="00582D1F" w:rsidP="00582D1F">
    <w:pPr>
      <w:pStyle w:val="Antet"/>
      <w:jc w:val="right"/>
      <w:rPr>
        <w:rFonts w:ascii="Trebuchet MS" w:hAnsi="Trebuchet M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885A" w14:textId="57C84BF0" w:rsidR="00C90C80" w:rsidRDefault="00704836" w:rsidP="00C90C80">
    <w:pPr>
      <w:pStyle w:val="Ante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EF5ECCF" wp14:editId="5425D4BE">
          <wp:simplePos x="0" y="0"/>
          <wp:positionH relativeFrom="column">
            <wp:posOffset>3406636</wp:posOffset>
          </wp:positionH>
          <wp:positionV relativeFrom="paragraph">
            <wp:posOffset>128546</wp:posOffset>
          </wp:positionV>
          <wp:extent cx="592455" cy="584835"/>
          <wp:effectExtent l="0" t="0" r="0" b="5715"/>
          <wp:wrapNone/>
          <wp:docPr id="974511162" name="Picture 974511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5F078EE8" wp14:editId="1C5D0799">
          <wp:simplePos x="0" y="0"/>
          <wp:positionH relativeFrom="column">
            <wp:posOffset>1017685</wp:posOffset>
          </wp:positionH>
          <wp:positionV relativeFrom="paragraph">
            <wp:posOffset>-635</wp:posOffset>
          </wp:positionV>
          <wp:extent cx="1076325" cy="1090930"/>
          <wp:effectExtent l="0" t="0" r="9525" b="0"/>
          <wp:wrapSquare wrapText="bothSides"/>
          <wp:docPr id="122733074" name="Picture 1227330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0C80">
      <w:rPr>
        <w:noProof/>
      </w:rPr>
      <w:drawing>
        <wp:anchor distT="0" distB="0" distL="114300" distR="114300" simplePos="0" relativeHeight="251665408" behindDoc="0" locked="0" layoutInCell="1" allowOverlap="1" wp14:anchorId="7E1D92D9" wp14:editId="4F978AD6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2118581913" name="Picture 2118581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904C3B" w14:textId="3A1621A3" w:rsidR="00C90C80" w:rsidRDefault="00704836">
    <w:pPr>
      <w:pStyle w:val="Ante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1E1ED50" wp14:editId="4AB5FE5D">
          <wp:simplePos x="0" y="0"/>
          <wp:positionH relativeFrom="column">
            <wp:posOffset>5320665</wp:posOffset>
          </wp:positionH>
          <wp:positionV relativeFrom="paragraph">
            <wp:posOffset>6350</wp:posOffset>
          </wp:positionV>
          <wp:extent cx="1205230" cy="466090"/>
          <wp:effectExtent l="0" t="0" r="0" b="0"/>
          <wp:wrapNone/>
          <wp:docPr id="1661820335" name="Picture 1661820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8D3"/>
    <w:multiLevelType w:val="multilevel"/>
    <w:tmpl w:val="587A93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569" w:hanging="720"/>
      </w:pPr>
    </w:lvl>
    <w:lvl w:ilvl="4">
      <w:start w:val="1"/>
      <w:numFmt w:val="decimal"/>
      <w:isLgl/>
      <w:lvlText w:val="%1.%2.%3.%4.%5"/>
      <w:lvlJc w:val="left"/>
      <w:pPr>
        <w:ind w:left="2070" w:hanging="1080"/>
      </w:pPr>
    </w:lvl>
    <w:lvl w:ilvl="5">
      <w:start w:val="1"/>
      <w:numFmt w:val="decimal"/>
      <w:isLgl/>
      <w:lvlText w:val="%1.%2.%3.%4.%5.%6"/>
      <w:lvlJc w:val="left"/>
      <w:pPr>
        <w:ind w:left="2211" w:hanging="1080"/>
      </w:pPr>
    </w:lvl>
    <w:lvl w:ilvl="6">
      <w:start w:val="1"/>
      <w:numFmt w:val="decimal"/>
      <w:isLgl/>
      <w:lvlText w:val="%1.%2.%3.%4.%5.%6.%7"/>
      <w:lvlJc w:val="left"/>
      <w:pPr>
        <w:ind w:left="2712" w:hanging="1440"/>
      </w:p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</w:lvl>
  </w:abstractNum>
  <w:abstractNum w:abstractNumId="1" w15:restartNumberingAfterBreak="0">
    <w:nsid w:val="05F40472"/>
    <w:multiLevelType w:val="hybridMultilevel"/>
    <w:tmpl w:val="B10492FC"/>
    <w:lvl w:ilvl="0" w:tplc="355A4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41EE"/>
    <w:multiLevelType w:val="hybridMultilevel"/>
    <w:tmpl w:val="F01A9ACC"/>
    <w:lvl w:ilvl="0" w:tplc="A68E0DFE">
      <w:start w:val="201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6C7CA5"/>
    <w:multiLevelType w:val="hybridMultilevel"/>
    <w:tmpl w:val="D0C82C70"/>
    <w:lvl w:ilvl="0" w:tplc="D534DFF4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1BB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02792"/>
    <w:multiLevelType w:val="hybridMultilevel"/>
    <w:tmpl w:val="00ECB946"/>
    <w:lvl w:ilvl="0" w:tplc="672EAF9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B02E92"/>
    <w:multiLevelType w:val="hybridMultilevel"/>
    <w:tmpl w:val="82546D60"/>
    <w:lvl w:ilvl="0" w:tplc="D534DFF4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31E20"/>
    <w:multiLevelType w:val="hybridMultilevel"/>
    <w:tmpl w:val="6E424E7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51CE"/>
    <w:multiLevelType w:val="hybridMultilevel"/>
    <w:tmpl w:val="1DF6AC00"/>
    <w:lvl w:ilvl="0" w:tplc="4530D54A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6E1D68"/>
    <w:multiLevelType w:val="hybridMultilevel"/>
    <w:tmpl w:val="A0AA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83C64"/>
    <w:multiLevelType w:val="hybridMultilevel"/>
    <w:tmpl w:val="70F85860"/>
    <w:lvl w:ilvl="0" w:tplc="2D266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5972CD"/>
    <w:multiLevelType w:val="hybridMultilevel"/>
    <w:tmpl w:val="F644368C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E3CA4"/>
    <w:multiLevelType w:val="hybridMultilevel"/>
    <w:tmpl w:val="C0B8DA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0745F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A57AA"/>
    <w:multiLevelType w:val="hybridMultilevel"/>
    <w:tmpl w:val="B104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A7A8D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C327B"/>
    <w:multiLevelType w:val="hybridMultilevel"/>
    <w:tmpl w:val="A1CE0C26"/>
    <w:lvl w:ilvl="0" w:tplc="43687E0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121F2C"/>
    <w:multiLevelType w:val="hybridMultilevel"/>
    <w:tmpl w:val="2E444B0A"/>
    <w:lvl w:ilvl="0" w:tplc="3B8E192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3E1EFF"/>
    <w:multiLevelType w:val="hybridMultilevel"/>
    <w:tmpl w:val="6E424E7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E1577"/>
    <w:multiLevelType w:val="hybridMultilevel"/>
    <w:tmpl w:val="50E4A75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B2B38"/>
    <w:multiLevelType w:val="hybridMultilevel"/>
    <w:tmpl w:val="EA00C9D4"/>
    <w:lvl w:ilvl="0" w:tplc="F8381D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6A67C3"/>
    <w:multiLevelType w:val="hybridMultilevel"/>
    <w:tmpl w:val="F5903690"/>
    <w:lvl w:ilvl="0" w:tplc="6660FA4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90AB9"/>
    <w:multiLevelType w:val="hybridMultilevel"/>
    <w:tmpl w:val="7614485E"/>
    <w:lvl w:ilvl="0" w:tplc="C3C841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04C3E"/>
    <w:multiLevelType w:val="hybridMultilevel"/>
    <w:tmpl w:val="C0B8DA00"/>
    <w:lvl w:ilvl="0" w:tplc="168EB20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B21F9"/>
    <w:multiLevelType w:val="hybridMultilevel"/>
    <w:tmpl w:val="6E424E7C"/>
    <w:lvl w:ilvl="0" w:tplc="54E66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E4DED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27418"/>
    <w:multiLevelType w:val="hybridMultilevel"/>
    <w:tmpl w:val="83D62C48"/>
    <w:lvl w:ilvl="0" w:tplc="5E86CD24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AB3280"/>
    <w:multiLevelType w:val="hybridMultilevel"/>
    <w:tmpl w:val="F7008236"/>
    <w:lvl w:ilvl="0" w:tplc="D152B4B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06762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55D04"/>
    <w:multiLevelType w:val="hybridMultilevel"/>
    <w:tmpl w:val="B104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22481">
    <w:abstractNumId w:val="23"/>
  </w:num>
  <w:num w:numId="2" w16cid:durableId="1555267251">
    <w:abstractNumId w:val="16"/>
  </w:num>
  <w:num w:numId="3" w16cid:durableId="878249403">
    <w:abstractNumId w:val="30"/>
  </w:num>
  <w:num w:numId="4" w16cid:durableId="1762990772">
    <w:abstractNumId w:val="28"/>
  </w:num>
  <w:num w:numId="5" w16cid:durableId="105807360">
    <w:abstractNumId w:val="20"/>
  </w:num>
  <w:num w:numId="6" w16cid:durableId="321010429">
    <w:abstractNumId w:val="22"/>
  </w:num>
  <w:num w:numId="7" w16cid:durableId="1671106556">
    <w:abstractNumId w:val="17"/>
  </w:num>
  <w:num w:numId="8" w16cid:durableId="840848795">
    <w:abstractNumId w:val="11"/>
  </w:num>
  <w:num w:numId="9" w16cid:durableId="755518957">
    <w:abstractNumId w:val="15"/>
  </w:num>
  <w:num w:numId="10" w16cid:durableId="862867292">
    <w:abstractNumId w:val="13"/>
  </w:num>
  <w:num w:numId="11" w16cid:durableId="1363169538">
    <w:abstractNumId w:val="27"/>
  </w:num>
  <w:num w:numId="12" w16cid:durableId="1394890440">
    <w:abstractNumId w:val="4"/>
  </w:num>
  <w:num w:numId="13" w16cid:durableId="286282534">
    <w:abstractNumId w:val="25"/>
  </w:num>
  <w:num w:numId="14" w16cid:durableId="971903471">
    <w:abstractNumId w:val="1"/>
  </w:num>
  <w:num w:numId="15" w16cid:durableId="1824001026">
    <w:abstractNumId w:val="31"/>
  </w:num>
  <w:num w:numId="16" w16cid:durableId="1576862883">
    <w:abstractNumId w:val="14"/>
  </w:num>
  <w:num w:numId="17" w16cid:durableId="1807771012">
    <w:abstractNumId w:val="21"/>
  </w:num>
  <w:num w:numId="18" w16cid:durableId="1507400643">
    <w:abstractNumId w:val="18"/>
  </w:num>
  <w:num w:numId="19" w16cid:durableId="1620068191">
    <w:abstractNumId w:val="24"/>
  </w:num>
  <w:num w:numId="20" w16cid:durableId="481853259">
    <w:abstractNumId w:val="5"/>
  </w:num>
  <w:num w:numId="21" w16cid:durableId="533539552">
    <w:abstractNumId w:val="10"/>
  </w:num>
  <w:num w:numId="22" w16cid:durableId="1020353137">
    <w:abstractNumId w:val="8"/>
  </w:num>
  <w:num w:numId="23" w16cid:durableId="1279525370">
    <w:abstractNumId w:val="2"/>
  </w:num>
  <w:num w:numId="24" w16cid:durableId="1369061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0681602">
    <w:abstractNumId w:val="12"/>
  </w:num>
  <w:num w:numId="26" w16cid:durableId="1007830148">
    <w:abstractNumId w:val="9"/>
  </w:num>
  <w:num w:numId="27" w16cid:durableId="1748650522">
    <w:abstractNumId w:val="6"/>
  </w:num>
  <w:num w:numId="28" w16cid:durableId="12655072">
    <w:abstractNumId w:val="3"/>
  </w:num>
  <w:num w:numId="29" w16cid:durableId="971594309">
    <w:abstractNumId w:val="29"/>
  </w:num>
  <w:num w:numId="30" w16cid:durableId="2070298760">
    <w:abstractNumId w:val="26"/>
  </w:num>
  <w:num w:numId="31" w16cid:durableId="1098255504">
    <w:abstractNumId w:val="7"/>
  </w:num>
  <w:num w:numId="32" w16cid:durableId="13564937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AE"/>
    <w:rsid w:val="000003A6"/>
    <w:rsid w:val="00006942"/>
    <w:rsid w:val="00017084"/>
    <w:rsid w:val="00042C88"/>
    <w:rsid w:val="00044489"/>
    <w:rsid w:val="00045EB6"/>
    <w:rsid w:val="000470CA"/>
    <w:rsid w:val="0004796C"/>
    <w:rsid w:val="000622B3"/>
    <w:rsid w:val="00074C0A"/>
    <w:rsid w:val="00080F44"/>
    <w:rsid w:val="0008780A"/>
    <w:rsid w:val="00090D15"/>
    <w:rsid w:val="00091B36"/>
    <w:rsid w:val="00091C5F"/>
    <w:rsid w:val="00096CBE"/>
    <w:rsid w:val="000979F2"/>
    <w:rsid w:val="000A06A8"/>
    <w:rsid w:val="000A2202"/>
    <w:rsid w:val="000A657C"/>
    <w:rsid w:val="000A6A60"/>
    <w:rsid w:val="000B17E1"/>
    <w:rsid w:val="000C6672"/>
    <w:rsid w:val="000C7898"/>
    <w:rsid w:val="000D0D96"/>
    <w:rsid w:val="000D6596"/>
    <w:rsid w:val="000E1F16"/>
    <w:rsid w:val="000E74D1"/>
    <w:rsid w:val="000E7851"/>
    <w:rsid w:val="000F039C"/>
    <w:rsid w:val="000F1116"/>
    <w:rsid w:val="00107255"/>
    <w:rsid w:val="0012149D"/>
    <w:rsid w:val="00122C22"/>
    <w:rsid w:val="00122F16"/>
    <w:rsid w:val="0012460F"/>
    <w:rsid w:val="001248AE"/>
    <w:rsid w:val="00124B28"/>
    <w:rsid w:val="00131B48"/>
    <w:rsid w:val="001341AB"/>
    <w:rsid w:val="001357E6"/>
    <w:rsid w:val="001434A4"/>
    <w:rsid w:val="0016220F"/>
    <w:rsid w:val="001651FF"/>
    <w:rsid w:val="00166852"/>
    <w:rsid w:val="001730C1"/>
    <w:rsid w:val="00173F08"/>
    <w:rsid w:val="00175F99"/>
    <w:rsid w:val="00175FB2"/>
    <w:rsid w:val="00176833"/>
    <w:rsid w:val="00177F44"/>
    <w:rsid w:val="00184911"/>
    <w:rsid w:val="001873B8"/>
    <w:rsid w:val="00196D79"/>
    <w:rsid w:val="00197959"/>
    <w:rsid w:val="001A1F80"/>
    <w:rsid w:val="001B7870"/>
    <w:rsid w:val="001B7B21"/>
    <w:rsid w:val="001B7DB0"/>
    <w:rsid w:val="001C57B5"/>
    <w:rsid w:val="001C7DB9"/>
    <w:rsid w:val="001D23DC"/>
    <w:rsid w:val="001D69E5"/>
    <w:rsid w:val="001D6DF6"/>
    <w:rsid w:val="001E0117"/>
    <w:rsid w:val="001E0E5F"/>
    <w:rsid w:val="001E367D"/>
    <w:rsid w:val="001F2BF1"/>
    <w:rsid w:val="00201A7D"/>
    <w:rsid w:val="00202B57"/>
    <w:rsid w:val="0020366F"/>
    <w:rsid w:val="00211A7C"/>
    <w:rsid w:val="00211C6A"/>
    <w:rsid w:val="002152B7"/>
    <w:rsid w:val="00217E80"/>
    <w:rsid w:val="00243AA6"/>
    <w:rsid w:val="00246BC7"/>
    <w:rsid w:val="00252FCD"/>
    <w:rsid w:val="00260A37"/>
    <w:rsid w:val="0026375A"/>
    <w:rsid w:val="00263A1F"/>
    <w:rsid w:val="0027548F"/>
    <w:rsid w:val="00276F25"/>
    <w:rsid w:val="002807C6"/>
    <w:rsid w:val="00287922"/>
    <w:rsid w:val="00293895"/>
    <w:rsid w:val="0029676F"/>
    <w:rsid w:val="002A24F6"/>
    <w:rsid w:val="002B0B2B"/>
    <w:rsid w:val="002B47AB"/>
    <w:rsid w:val="002C2177"/>
    <w:rsid w:val="002C4AB8"/>
    <w:rsid w:val="002D3FCB"/>
    <w:rsid w:val="002E44F2"/>
    <w:rsid w:val="002E6FB7"/>
    <w:rsid w:val="002E7E77"/>
    <w:rsid w:val="002F5A09"/>
    <w:rsid w:val="00302E37"/>
    <w:rsid w:val="00306C98"/>
    <w:rsid w:val="00312A42"/>
    <w:rsid w:val="003156C9"/>
    <w:rsid w:val="00317D1A"/>
    <w:rsid w:val="00322300"/>
    <w:rsid w:val="003229AE"/>
    <w:rsid w:val="00322A86"/>
    <w:rsid w:val="00325F06"/>
    <w:rsid w:val="0032620D"/>
    <w:rsid w:val="0034183F"/>
    <w:rsid w:val="003462E4"/>
    <w:rsid w:val="0035453A"/>
    <w:rsid w:val="00361310"/>
    <w:rsid w:val="00362DCA"/>
    <w:rsid w:val="0036380A"/>
    <w:rsid w:val="00364EFA"/>
    <w:rsid w:val="003654CA"/>
    <w:rsid w:val="00370F1E"/>
    <w:rsid w:val="00374C15"/>
    <w:rsid w:val="00381E32"/>
    <w:rsid w:val="0038559D"/>
    <w:rsid w:val="00394B4F"/>
    <w:rsid w:val="00396B88"/>
    <w:rsid w:val="003B5081"/>
    <w:rsid w:val="003B7130"/>
    <w:rsid w:val="003B7C30"/>
    <w:rsid w:val="003C3C76"/>
    <w:rsid w:val="003C703E"/>
    <w:rsid w:val="003C7990"/>
    <w:rsid w:val="003E28AA"/>
    <w:rsid w:val="003E30B9"/>
    <w:rsid w:val="003E7ADA"/>
    <w:rsid w:val="003F5CA4"/>
    <w:rsid w:val="00401402"/>
    <w:rsid w:val="0040307D"/>
    <w:rsid w:val="00403C8D"/>
    <w:rsid w:val="004045DB"/>
    <w:rsid w:val="004129DB"/>
    <w:rsid w:val="00413FCD"/>
    <w:rsid w:val="0041581B"/>
    <w:rsid w:val="00431C82"/>
    <w:rsid w:val="004328B8"/>
    <w:rsid w:val="0043795D"/>
    <w:rsid w:val="00443200"/>
    <w:rsid w:val="00445BFC"/>
    <w:rsid w:val="00450FD5"/>
    <w:rsid w:val="00451A2F"/>
    <w:rsid w:val="004539CF"/>
    <w:rsid w:val="00456F75"/>
    <w:rsid w:val="004635BC"/>
    <w:rsid w:val="00465734"/>
    <w:rsid w:val="0046771F"/>
    <w:rsid w:val="00471CE2"/>
    <w:rsid w:val="004759C0"/>
    <w:rsid w:val="0048647E"/>
    <w:rsid w:val="00492F91"/>
    <w:rsid w:val="00493BE2"/>
    <w:rsid w:val="004B040E"/>
    <w:rsid w:val="004B4929"/>
    <w:rsid w:val="004C4CBE"/>
    <w:rsid w:val="004D1F50"/>
    <w:rsid w:val="004D4516"/>
    <w:rsid w:val="004F4C6E"/>
    <w:rsid w:val="00503D2A"/>
    <w:rsid w:val="005056C9"/>
    <w:rsid w:val="005112FF"/>
    <w:rsid w:val="00521CAC"/>
    <w:rsid w:val="005376C7"/>
    <w:rsid w:val="00543196"/>
    <w:rsid w:val="00564107"/>
    <w:rsid w:val="00566797"/>
    <w:rsid w:val="005725BC"/>
    <w:rsid w:val="0057394D"/>
    <w:rsid w:val="0057422A"/>
    <w:rsid w:val="005750E4"/>
    <w:rsid w:val="00582D1F"/>
    <w:rsid w:val="00585054"/>
    <w:rsid w:val="005970DD"/>
    <w:rsid w:val="005A1F7F"/>
    <w:rsid w:val="005B300A"/>
    <w:rsid w:val="005B534A"/>
    <w:rsid w:val="005B722B"/>
    <w:rsid w:val="005C1885"/>
    <w:rsid w:val="005D7BCF"/>
    <w:rsid w:val="005E0B19"/>
    <w:rsid w:val="005E1BE2"/>
    <w:rsid w:val="005E5DFA"/>
    <w:rsid w:val="005F066B"/>
    <w:rsid w:val="005F4EA7"/>
    <w:rsid w:val="005F58AA"/>
    <w:rsid w:val="005F73ED"/>
    <w:rsid w:val="0060150B"/>
    <w:rsid w:val="00603FC7"/>
    <w:rsid w:val="00611D6C"/>
    <w:rsid w:val="006216D6"/>
    <w:rsid w:val="00633411"/>
    <w:rsid w:val="00640388"/>
    <w:rsid w:val="006446C6"/>
    <w:rsid w:val="00644781"/>
    <w:rsid w:val="00652535"/>
    <w:rsid w:val="006601EC"/>
    <w:rsid w:val="00662B52"/>
    <w:rsid w:val="00662FD0"/>
    <w:rsid w:val="00671DA8"/>
    <w:rsid w:val="006723B2"/>
    <w:rsid w:val="006764C3"/>
    <w:rsid w:val="00680721"/>
    <w:rsid w:val="00687CBE"/>
    <w:rsid w:val="00692B8F"/>
    <w:rsid w:val="0069496E"/>
    <w:rsid w:val="006A3A83"/>
    <w:rsid w:val="006A5B48"/>
    <w:rsid w:val="006A7CD8"/>
    <w:rsid w:val="006B4107"/>
    <w:rsid w:val="006B696F"/>
    <w:rsid w:val="006B7B13"/>
    <w:rsid w:val="006C7325"/>
    <w:rsid w:val="006F5653"/>
    <w:rsid w:val="0070081D"/>
    <w:rsid w:val="00704836"/>
    <w:rsid w:val="00705CB7"/>
    <w:rsid w:val="00727D54"/>
    <w:rsid w:val="00732852"/>
    <w:rsid w:val="00743028"/>
    <w:rsid w:val="00745512"/>
    <w:rsid w:val="00761A8B"/>
    <w:rsid w:val="007665AF"/>
    <w:rsid w:val="00771B40"/>
    <w:rsid w:val="007809FB"/>
    <w:rsid w:val="0078269F"/>
    <w:rsid w:val="007843C5"/>
    <w:rsid w:val="00793591"/>
    <w:rsid w:val="00794713"/>
    <w:rsid w:val="0079700E"/>
    <w:rsid w:val="007A0A6A"/>
    <w:rsid w:val="007A2411"/>
    <w:rsid w:val="007B4927"/>
    <w:rsid w:val="007B4C8A"/>
    <w:rsid w:val="007B5E9D"/>
    <w:rsid w:val="007B62A3"/>
    <w:rsid w:val="007B6908"/>
    <w:rsid w:val="007C1B59"/>
    <w:rsid w:val="007C4DA6"/>
    <w:rsid w:val="007C583A"/>
    <w:rsid w:val="007D4DEA"/>
    <w:rsid w:val="007E1D4A"/>
    <w:rsid w:val="007E377D"/>
    <w:rsid w:val="007F0B46"/>
    <w:rsid w:val="007F2C14"/>
    <w:rsid w:val="007F581B"/>
    <w:rsid w:val="007F7DE5"/>
    <w:rsid w:val="00811E2A"/>
    <w:rsid w:val="00820B50"/>
    <w:rsid w:val="00822930"/>
    <w:rsid w:val="00833ABA"/>
    <w:rsid w:val="00835861"/>
    <w:rsid w:val="008372A4"/>
    <w:rsid w:val="008435EF"/>
    <w:rsid w:val="00852465"/>
    <w:rsid w:val="008557C7"/>
    <w:rsid w:val="00865857"/>
    <w:rsid w:val="008723B4"/>
    <w:rsid w:val="00872A9F"/>
    <w:rsid w:val="00887ABD"/>
    <w:rsid w:val="008A29CF"/>
    <w:rsid w:val="008B70C8"/>
    <w:rsid w:val="008D0D7C"/>
    <w:rsid w:val="008D33B5"/>
    <w:rsid w:val="008D7AB8"/>
    <w:rsid w:val="008E7B77"/>
    <w:rsid w:val="008F2F69"/>
    <w:rsid w:val="008F5C10"/>
    <w:rsid w:val="00903327"/>
    <w:rsid w:val="0090626D"/>
    <w:rsid w:val="00906DB9"/>
    <w:rsid w:val="00910628"/>
    <w:rsid w:val="0091535B"/>
    <w:rsid w:val="0094142F"/>
    <w:rsid w:val="0094179D"/>
    <w:rsid w:val="00950BE9"/>
    <w:rsid w:val="0095601B"/>
    <w:rsid w:val="0096031D"/>
    <w:rsid w:val="0096300B"/>
    <w:rsid w:val="00966A5B"/>
    <w:rsid w:val="009743CB"/>
    <w:rsid w:val="009749B6"/>
    <w:rsid w:val="00984CDC"/>
    <w:rsid w:val="00994B6A"/>
    <w:rsid w:val="0099627D"/>
    <w:rsid w:val="0099752D"/>
    <w:rsid w:val="009A0AE5"/>
    <w:rsid w:val="009A2A38"/>
    <w:rsid w:val="009A59A2"/>
    <w:rsid w:val="009A5DDA"/>
    <w:rsid w:val="009B033F"/>
    <w:rsid w:val="009B0DBA"/>
    <w:rsid w:val="009C3B62"/>
    <w:rsid w:val="009D4747"/>
    <w:rsid w:val="009D781C"/>
    <w:rsid w:val="009E5DE2"/>
    <w:rsid w:val="009E65E9"/>
    <w:rsid w:val="009F171E"/>
    <w:rsid w:val="00A0186A"/>
    <w:rsid w:val="00A02A50"/>
    <w:rsid w:val="00A0324A"/>
    <w:rsid w:val="00A101C1"/>
    <w:rsid w:val="00A1082E"/>
    <w:rsid w:val="00A24B21"/>
    <w:rsid w:val="00A26EEC"/>
    <w:rsid w:val="00A30BFB"/>
    <w:rsid w:val="00A31922"/>
    <w:rsid w:val="00A50B07"/>
    <w:rsid w:val="00A56E45"/>
    <w:rsid w:val="00A57E5D"/>
    <w:rsid w:val="00A62086"/>
    <w:rsid w:val="00A67AF1"/>
    <w:rsid w:val="00A67BAC"/>
    <w:rsid w:val="00A71689"/>
    <w:rsid w:val="00A73155"/>
    <w:rsid w:val="00A76781"/>
    <w:rsid w:val="00A83643"/>
    <w:rsid w:val="00A83BFD"/>
    <w:rsid w:val="00A85A4C"/>
    <w:rsid w:val="00A86DA3"/>
    <w:rsid w:val="00A903FD"/>
    <w:rsid w:val="00A909D6"/>
    <w:rsid w:val="00A90C21"/>
    <w:rsid w:val="00AA4392"/>
    <w:rsid w:val="00AC1E9F"/>
    <w:rsid w:val="00AC6457"/>
    <w:rsid w:val="00AC6C92"/>
    <w:rsid w:val="00AC71EA"/>
    <w:rsid w:val="00AC7A9E"/>
    <w:rsid w:val="00AD6938"/>
    <w:rsid w:val="00AE7FFB"/>
    <w:rsid w:val="00AF35EE"/>
    <w:rsid w:val="00AF5E36"/>
    <w:rsid w:val="00AF6739"/>
    <w:rsid w:val="00B02795"/>
    <w:rsid w:val="00B114EB"/>
    <w:rsid w:val="00B1401E"/>
    <w:rsid w:val="00B144B4"/>
    <w:rsid w:val="00B26725"/>
    <w:rsid w:val="00B300B6"/>
    <w:rsid w:val="00B333F6"/>
    <w:rsid w:val="00B337B2"/>
    <w:rsid w:val="00B35542"/>
    <w:rsid w:val="00B426EA"/>
    <w:rsid w:val="00B427B5"/>
    <w:rsid w:val="00B44ACA"/>
    <w:rsid w:val="00B55741"/>
    <w:rsid w:val="00B561CC"/>
    <w:rsid w:val="00B640FB"/>
    <w:rsid w:val="00B65494"/>
    <w:rsid w:val="00B66280"/>
    <w:rsid w:val="00B66B28"/>
    <w:rsid w:val="00B7083F"/>
    <w:rsid w:val="00B717D9"/>
    <w:rsid w:val="00B72FF5"/>
    <w:rsid w:val="00B76F85"/>
    <w:rsid w:val="00B8209E"/>
    <w:rsid w:val="00B8225F"/>
    <w:rsid w:val="00B85845"/>
    <w:rsid w:val="00B91162"/>
    <w:rsid w:val="00B93225"/>
    <w:rsid w:val="00BB4EA9"/>
    <w:rsid w:val="00BB5138"/>
    <w:rsid w:val="00BC3783"/>
    <w:rsid w:val="00BC3DF9"/>
    <w:rsid w:val="00BC7381"/>
    <w:rsid w:val="00BF259E"/>
    <w:rsid w:val="00BF32F6"/>
    <w:rsid w:val="00BF36FA"/>
    <w:rsid w:val="00C0270F"/>
    <w:rsid w:val="00C027F4"/>
    <w:rsid w:val="00C03E05"/>
    <w:rsid w:val="00C0456E"/>
    <w:rsid w:val="00C17B2B"/>
    <w:rsid w:val="00C27DC6"/>
    <w:rsid w:val="00C40668"/>
    <w:rsid w:val="00C45737"/>
    <w:rsid w:val="00C51648"/>
    <w:rsid w:val="00C52FE0"/>
    <w:rsid w:val="00C553D2"/>
    <w:rsid w:val="00C55686"/>
    <w:rsid w:val="00C56FA5"/>
    <w:rsid w:val="00C60646"/>
    <w:rsid w:val="00C62A5B"/>
    <w:rsid w:val="00C8453B"/>
    <w:rsid w:val="00C86347"/>
    <w:rsid w:val="00C86A14"/>
    <w:rsid w:val="00C90787"/>
    <w:rsid w:val="00C90C80"/>
    <w:rsid w:val="00C966FE"/>
    <w:rsid w:val="00CA03C7"/>
    <w:rsid w:val="00CA1B36"/>
    <w:rsid w:val="00CA6D9E"/>
    <w:rsid w:val="00CB086D"/>
    <w:rsid w:val="00CB4C5E"/>
    <w:rsid w:val="00CB5B82"/>
    <w:rsid w:val="00CC14C0"/>
    <w:rsid w:val="00CC1B58"/>
    <w:rsid w:val="00CE66AB"/>
    <w:rsid w:val="00CF7711"/>
    <w:rsid w:val="00D0426E"/>
    <w:rsid w:val="00D05A4F"/>
    <w:rsid w:val="00D0724B"/>
    <w:rsid w:val="00D14F83"/>
    <w:rsid w:val="00D21C22"/>
    <w:rsid w:val="00D26C1D"/>
    <w:rsid w:val="00D46845"/>
    <w:rsid w:val="00D51D60"/>
    <w:rsid w:val="00D608F0"/>
    <w:rsid w:val="00D6575A"/>
    <w:rsid w:val="00D66D3F"/>
    <w:rsid w:val="00D677AF"/>
    <w:rsid w:val="00D9264C"/>
    <w:rsid w:val="00D945CD"/>
    <w:rsid w:val="00D97DBC"/>
    <w:rsid w:val="00DA486C"/>
    <w:rsid w:val="00DB2ABB"/>
    <w:rsid w:val="00DB4BDF"/>
    <w:rsid w:val="00DC3F76"/>
    <w:rsid w:val="00DD2B68"/>
    <w:rsid w:val="00DD77A4"/>
    <w:rsid w:val="00DD7862"/>
    <w:rsid w:val="00DE406F"/>
    <w:rsid w:val="00DE4DAC"/>
    <w:rsid w:val="00DE5FC2"/>
    <w:rsid w:val="00DF0CEE"/>
    <w:rsid w:val="00DF5383"/>
    <w:rsid w:val="00DF588C"/>
    <w:rsid w:val="00DF7E75"/>
    <w:rsid w:val="00E060BA"/>
    <w:rsid w:val="00E148FE"/>
    <w:rsid w:val="00E15FD9"/>
    <w:rsid w:val="00E20499"/>
    <w:rsid w:val="00E20C6E"/>
    <w:rsid w:val="00E22BFE"/>
    <w:rsid w:val="00E25B08"/>
    <w:rsid w:val="00E3164E"/>
    <w:rsid w:val="00E36497"/>
    <w:rsid w:val="00E410E0"/>
    <w:rsid w:val="00E4639F"/>
    <w:rsid w:val="00E5495E"/>
    <w:rsid w:val="00E62245"/>
    <w:rsid w:val="00E627C3"/>
    <w:rsid w:val="00E6368B"/>
    <w:rsid w:val="00E65070"/>
    <w:rsid w:val="00E70003"/>
    <w:rsid w:val="00E70C08"/>
    <w:rsid w:val="00E73D11"/>
    <w:rsid w:val="00E95C5C"/>
    <w:rsid w:val="00EA15E6"/>
    <w:rsid w:val="00EA6DB9"/>
    <w:rsid w:val="00EB0C2E"/>
    <w:rsid w:val="00EB120C"/>
    <w:rsid w:val="00EB75DD"/>
    <w:rsid w:val="00EC01B8"/>
    <w:rsid w:val="00EC51B8"/>
    <w:rsid w:val="00EC5274"/>
    <w:rsid w:val="00EC5326"/>
    <w:rsid w:val="00ED07EE"/>
    <w:rsid w:val="00ED089B"/>
    <w:rsid w:val="00EE0054"/>
    <w:rsid w:val="00EF183D"/>
    <w:rsid w:val="00EF36E7"/>
    <w:rsid w:val="00EF601E"/>
    <w:rsid w:val="00F00014"/>
    <w:rsid w:val="00F069AF"/>
    <w:rsid w:val="00F06F94"/>
    <w:rsid w:val="00F1037F"/>
    <w:rsid w:val="00F33F2E"/>
    <w:rsid w:val="00F41B6C"/>
    <w:rsid w:val="00F478C4"/>
    <w:rsid w:val="00F47C1A"/>
    <w:rsid w:val="00F50DB2"/>
    <w:rsid w:val="00F56396"/>
    <w:rsid w:val="00F72D18"/>
    <w:rsid w:val="00F82405"/>
    <w:rsid w:val="00F94F21"/>
    <w:rsid w:val="00F97658"/>
    <w:rsid w:val="00FA07B6"/>
    <w:rsid w:val="00FA1117"/>
    <w:rsid w:val="00FA37B1"/>
    <w:rsid w:val="00FA64A1"/>
    <w:rsid w:val="00FB204B"/>
    <w:rsid w:val="00FB42BB"/>
    <w:rsid w:val="00FC056D"/>
    <w:rsid w:val="00FC08B3"/>
    <w:rsid w:val="00FC5D2F"/>
    <w:rsid w:val="00FC7228"/>
    <w:rsid w:val="00FC7EAA"/>
    <w:rsid w:val="00FD3B18"/>
    <w:rsid w:val="00FD3CAE"/>
    <w:rsid w:val="00FD5836"/>
    <w:rsid w:val="00FD62C6"/>
    <w:rsid w:val="00FF236A"/>
    <w:rsid w:val="00FF289C"/>
    <w:rsid w:val="00FF3B92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9FD8E2B"/>
  <w15:chartTrackingRefBased/>
  <w15:docId w15:val="{CF4D26F2-73FC-40EE-B1F5-DA283455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1C1"/>
  </w:style>
  <w:style w:type="paragraph" w:styleId="Titlu5">
    <w:name w:val="heading 5"/>
    <w:basedOn w:val="Normal"/>
    <w:next w:val="Normal"/>
    <w:link w:val="Titlu5Caracter"/>
    <w:qFormat/>
    <w:rsid w:val="006216D6"/>
    <w:pPr>
      <w:keepNext/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749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3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Akapit z listą BS,Outlines a.b.c.,List_Paragraph,Multilevel para_II,Akapit z lista BS,List Paragraph compact,Normal bullet 2,Paragraphe de liste 2,Reference list,Bullet list,Numbered List,List Paragraph1,1st level - Bullet List Paragraph"/>
    <w:basedOn w:val="Normal"/>
    <w:link w:val="ListparagrafCaracter"/>
    <w:uiPriority w:val="34"/>
    <w:qFormat/>
    <w:rsid w:val="000C7898"/>
    <w:pPr>
      <w:ind w:left="720"/>
      <w:contextualSpacing/>
    </w:p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 compact Caracter,Normal bullet 2 Caracter,Paragraphe de liste 2 Caracter"/>
    <w:link w:val="Listparagraf"/>
    <w:uiPriority w:val="34"/>
    <w:qFormat/>
    <w:locked/>
    <w:rsid w:val="00A83643"/>
  </w:style>
  <w:style w:type="paragraph" w:customStyle="1" w:styleId="criterii">
    <w:name w:val="criterii"/>
    <w:basedOn w:val="Normal"/>
    <w:rsid w:val="00A83643"/>
    <w:pPr>
      <w:numPr>
        <w:numId w:val="7"/>
      </w:num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val="ro-RO"/>
    </w:rPr>
  </w:style>
  <w:style w:type="character" w:styleId="Referincomentariu">
    <w:name w:val="annotation reference"/>
    <w:basedOn w:val="Fontdeparagrafimplicit"/>
    <w:uiPriority w:val="99"/>
    <w:unhideWhenUsed/>
    <w:rsid w:val="005F4EA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F4EA7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F4EA7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F4EA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F4EA7"/>
    <w:rPr>
      <w:b/>
      <w:bCs/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semiHidden/>
    <w:locked/>
    <w:rsid w:val="0096300B"/>
    <w:rPr>
      <w:rFonts w:ascii="Trebuchet MS" w:hAnsi="Trebuchet M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iPriority w:val="99"/>
    <w:semiHidden/>
    <w:unhideWhenUsed/>
    <w:rsid w:val="0096300B"/>
    <w:pPr>
      <w:spacing w:after="0" w:line="240" w:lineRule="auto"/>
    </w:pPr>
    <w:rPr>
      <w:rFonts w:ascii="Trebuchet MS" w:hAnsi="Trebuchet MS"/>
    </w:rPr>
  </w:style>
  <w:style w:type="character" w:customStyle="1" w:styleId="FootnoteTextChar">
    <w:name w:val="Footnote Text Char"/>
    <w:basedOn w:val="Fontdeparagrafimplicit"/>
    <w:uiPriority w:val="99"/>
    <w:semiHidden/>
    <w:rsid w:val="0096300B"/>
    <w:rPr>
      <w:sz w:val="20"/>
      <w:szCs w:val="20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rsid w:val="0096300B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link w:val="Referinnotdesubsol"/>
    <w:uiPriority w:val="99"/>
    <w:rsid w:val="0096300B"/>
    <w:pPr>
      <w:spacing w:line="240" w:lineRule="exact"/>
    </w:pPr>
    <w:rPr>
      <w:vertAlign w:val="superscript"/>
    </w:rPr>
  </w:style>
  <w:style w:type="paragraph" w:styleId="Antet">
    <w:name w:val="header"/>
    <w:basedOn w:val="Normal"/>
    <w:link w:val="AntetCaracter"/>
    <w:unhideWhenUsed/>
    <w:rsid w:val="0058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582D1F"/>
  </w:style>
  <w:style w:type="paragraph" w:styleId="Subsol">
    <w:name w:val="footer"/>
    <w:basedOn w:val="Normal"/>
    <w:link w:val="SubsolCaracter"/>
    <w:uiPriority w:val="99"/>
    <w:unhideWhenUsed/>
    <w:rsid w:val="0058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82D1F"/>
  </w:style>
  <w:style w:type="paragraph" w:styleId="TextnBalon">
    <w:name w:val="Balloon Text"/>
    <w:basedOn w:val="Normal"/>
    <w:link w:val="TextnBalonCaracter"/>
    <w:uiPriority w:val="99"/>
    <w:semiHidden/>
    <w:unhideWhenUsed/>
    <w:rsid w:val="00341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4183F"/>
    <w:rPr>
      <w:rFonts w:ascii="Segoe UI" w:hAnsi="Segoe UI" w:cs="Segoe UI"/>
      <w:sz w:val="18"/>
      <w:szCs w:val="18"/>
    </w:rPr>
  </w:style>
  <w:style w:type="character" w:customStyle="1" w:styleId="Titlu5Caracter">
    <w:name w:val="Titlu 5 Caracter"/>
    <w:basedOn w:val="Fontdeparagrafimplicit"/>
    <w:link w:val="Titlu5"/>
    <w:rsid w:val="006216D6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rsid w:val="006216D6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  <w:lang w:val="ro-RO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6216D6"/>
    <w:rPr>
      <w:rFonts w:ascii="Arial" w:eastAsia="Times New Roman" w:hAnsi="Arial" w:cs="Arial"/>
      <w:iCs/>
      <w:sz w:val="20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749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DD7862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DD7862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4158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8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ransporturi.maps.arcgis.com/apps/webappviewer/index.html?id=4e84b8ff37de48c6a001c0bae99746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8242-809E-404F-B39F-38E11F0C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11</Pages>
  <Words>2602</Words>
  <Characters>15098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Cozma</dc:creator>
  <cp:keywords/>
  <dc:description/>
  <cp:lastModifiedBy>Florina Barladeanu</cp:lastModifiedBy>
  <cp:revision>77</cp:revision>
  <cp:lastPrinted>2024-04-15T13:19:00Z</cp:lastPrinted>
  <dcterms:created xsi:type="dcterms:W3CDTF">2023-03-13T10:04:00Z</dcterms:created>
  <dcterms:modified xsi:type="dcterms:W3CDTF">2024-04-16T11:28:00Z</dcterms:modified>
</cp:coreProperties>
</file>